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湖南开放大学2023年公开招聘拟聘用人员名单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25" w:tblpY="565"/>
        <w:tblOverlap w:val="never"/>
        <w:tblW w:w="91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120"/>
        <w:gridCol w:w="870"/>
        <w:gridCol w:w="1170"/>
        <w:gridCol w:w="1410"/>
        <w:gridCol w:w="825"/>
        <w:gridCol w:w="1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工业机器人、机电一体化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实训教师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2023B1011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经济管理类课程专任教师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黄臻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2023B3119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文法管理课程专任教师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程笑笑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2023B4038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土木建筑类课程专任教师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汪莎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2023B5022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卢帅宇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2023C1016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2023C1030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张行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2023C1026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邹佶秀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2023C2096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田依宁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2023C2157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武梦雅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2023C2178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创新创业干事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杨璐铭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2023D2057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国际项目干事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尹孟梅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2023D5006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培训管理干事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祝羽泽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2023D6131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考试管理干事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梁一健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2023D7050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资源建设干事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彭语格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2023D8064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C"/>
                <w:spacing w:val="0"/>
                <w:sz w:val="24"/>
                <w:szCs w:val="24"/>
              </w:rPr>
            </w:pPr>
          </w:p>
        </w:tc>
      </w:tr>
    </w:tbl>
    <w:p>
      <w:pPr>
        <w:ind w:left="0" w:leftChars="0"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F3D6AD5"/>
    <w:rsid w:val="01334E27"/>
    <w:rsid w:val="029D33DC"/>
    <w:rsid w:val="0F3D6AD5"/>
    <w:rsid w:val="22BD2FB3"/>
    <w:rsid w:val="70EA5DF8"/>
    <w:rsid w:val="7FE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647</Characters>
  <Lines>0</Lines>
  <Paragraphs>0</Paragraphs>
  <TotalTime>40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2023-09-06T00:38:00Z</dcterms:created>
  <dc:creator>狼</dc:creator>
  <cp:lastModifiedBy>lenovo</cp:lastModifiedBy>
  <cp:lastPrinted>2023-09-06T07:47:44Z</cp:lastPrinted>
  <dcterms:modified xsi:type="dcterms:W3CDTF">2023-09-06T07:51:34Z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4B8DB88F99644DFEAACFBA1E79B6AB11_13</vt:lpwstr>
  </property>
</Properties>
</file>