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4588" w:type="dxa"/>
        <w:tblLayout w:type="fixed"/>
        <w:tblLook w:val="04A0" w:firstRow="1" w:lastRow="0" w:firstColumn="1" w:lastColumn="0" w:noHBand="0" w:noVBand="1"/>
      </w:tblPr>
      <w:tblGrid>
        <w:gridCol w:w="540"/>
        <w:gridCol w:w="1479"/>
        <w:gridCol w:w="156"/>
        <w:gridCol w:w="1415"/>
        <w:gridCol w:w="220"/>
        <w:gridCol w:w="780"/>
        <w:gridCol w:w="855"/>
        <w:gridCol w:w="1635"/>
        <w:gridCol w:w="1410"/>
        <w:gridCol w:w="262"/>
        <w:gridCol w:w="1672"/>
        <w:gridCol w:w="211"/>
        <w:gridCol w:w="1461"/>
        <w:gridCol w:w="60"/>
        <w:gridCol w:w="1614"/>
        <w:gridCol w:w="818"/>
      </w:tblGrid>
      <w:tr w:rsidR="00B82865">
        <w:trPr>
          <w:trHeight w:val="471"/>
        </w:trPr>
        <w:tc>
          <w:tcPr>
            <w:tcW w:w="540" w:type="dxa"/>
            <w:vMerge w:val="restart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基本情况</w:t>
            </w:r>
          </w:p>
          <w:p w:rsidR="00B82865" w:rsidRDefault="00B82865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姓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名</w:t>
            </w:r>
          </w:p>
        </w:tc>
        <w:tc>
          <w:tcPr>
            <w:tcW w:w="1571" w:type="dxa"/>
            <w:gridSpan w:val="2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柴世杰</w:t>
            </w:r>
          </w:p>
        </w:tc>
        <w:tc>
          <w:tcPr>
            <w:tcW w:w="1000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性别</w:t>
            </w:r>
          </w:p>
        </w:tc>
        <w:tc>
          <w:tcPr>
            <w:tcW w:w="2490" w:type="dxa"/>
            <w:gridSpan w:val="2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男</w:t>
            </w:r>
          </w:p>
        </w:tc>
        <w:tc>
          <w:tcPr>
            <w:tcW w:w="1410" w:type="dxa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出生年月</w:t>
            </w:r>
          </w:p>
        </w:tc>
        <w:tc>
          <w:tcPr>
            <w:tcW w:w="2145" w:type="dxa"/>
            <w:gridSpan w:val="3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1985.12</w:t>
            </w:r>
          </w:p>
        </w:tc>
        <w:tc>
          <w:tcPr>
            <w:tcW w:w="1521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参加工作时间</w:t>
            </w:r>
          </w:p>
        </w:tc>
        <w:tc>
          <w:tcPr>
            <w:tcW w:w="1614" w:type="dxa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2011.7</w:t>
            </w:r>
          </w:p>
        </w:tc>
        <w:tc>
          <w:tcPr>
            <w:tcW w:w="818" w:type="dxa"/>
            <w:vMerge w:val="restart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人事部门审核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审核人签名并盖章</w:t>
            </w:r>
          </w:p>
        </w:tc>
      </w:tr>
      <w:tr w:rsidR="00B82865">
        <w:trPr>
          <w:trHeight w:val="471"/>
        </w:trPr>
        <w:tc>
          <w:tcPr>
            <w:tcW w:w="540" w:type="dxa"/>
            <w:vMerge/>
            <w:vAlign w:val="center"/>
          </w:tcPr>
          <w:p w:rsidR="00B82865" w:rsidRDefault="00B82865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现任专业技术职称</w:t>
            </w:r>
          </w:p>
        </w:tc>
        <w:tc>
          <w:tcPr>
            <w:tcW w:w="1571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 xml:space="preserve"> </w:t>
            </w:r>
            <w:r w:rsidR="001E54DE">
              <w:rPr>
                <w:rFonts w:hint="eastAsia"/>
                <w:spacing w:val="-20"/>
                <w:szCs w:val="21"/>
              </w:rPr>
              <w:t>(</w:t>
            </w:r>
            <w:r w:rsidR="001E54DE">
              <w:rPr>
                <w:rFonts w:hint="eastAsia"/>
                <w:spacing w:val="-20"/>
                <w:szCs w:val="21"/>
              </w:rPr>
              <w:t>中级</w:t>
            </w:r>
            <w:r w:rsidR="001E54DE">
              <w:rPr>
                <w:rFonts w:hint="eastAsia"/>
                <w:spacing w:val="-20"/>
                <w:szCs w:val="21"/>
              </w:rPr>
              <w:t>)</w:t>
            </w:r>
            <w:r w:rsidR="001E54DE">
              <w:rPr>
                <w:rFonts w:hint="eastAsia"/>
                <w:spacing w:val="-20"/>
                <w:szCs w:val="21"/>
              </w:rPr>
              <w:t>工程师</w:t>
            </w:r>
          </w:p>
        </w:tc>
        <w:tc>
          <w:tcPr>
            <w:tcW w:w="1000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获得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时间</w:t>
            </w:r>
          </w:p>
        </w:tc>
        <w:tc>
          <w:tcPr>
            <w:tcW w:w="2490" w:type="dxa"/>
            <w:gridSpan w:val="2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2017.12</w:t>
            </w:r>
          </w:p>
        </w:tc>
        <w:tc>
          <w:tcPr>
            <w:tcW w:w="1410" w:type="dxa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从事专业</w:t>
            </w:r>
          </w:p>
        </w:tc>
        <w:tc>
          <w:tcPr>
            <w:tcW w:w="2145" w:type="dxa"/>
            <w:gridSpan w:val="3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物联网应用技术</w:t>
            </w:r>
          </w:p>
        </w:tc>
        <w:tc>
          <w:tcPr>
            <w:tcW w:w="1521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是否破格</w:t>
            </w:r>
          </w:p>
        </w:tc>
        <w:tc>
          <w:tcPr>
            <w:tcW w:w="1614" w:type="dxa"/>
            <w:vAlign w:val="center"/>
          </w:tcPr>
          <w:p w:rsidR="00B82865" w:rsidRDefault="001E54DE">
            <w:pPr>
              <w:jc w:val="center"/>
            </w:pPr>
            <w:r>
              <w:rPr>
                <w:rFonts w:hint="eastAsia"/>
                <w:szCs w:val="21"/>
              </w:rPr>
              <w:t>否</w:t>
            </w:r>
          </w:p>
        </w:tc>
        <w:tc>
          <w:tcPr>
            <w:tcW w:w="818" w:type="dxa"/>
            <w:vMerge/>
            <w:vAlign w:val="center"/>
          </w:tcPr>
          <w:p w:rsidR="00B82865" w:rsidRDefault="00B82865">
            <w:pPr>
              <w:jc w:val="center"/>
            </w:pPr>
          </w:p>
        </w:tc>
      </w:tr>
      <w:tr w:rsidR="00B82865">
        <w:trPr>
          <w:trHeight w:val="482"/>
        </w:trPr>
        <w:tc>
          <w:tcPr>
            <w:tcW w:w="540" w:type="dxa"/>
            <w:vMerge/>
            <w:vAlign w:val="center"/>
          </w:tcPr>
          <w:p w:rsidR="00B82865" w:rsidRDefault="00B82865">
            <w:pPr>
              <w:jc w:val="center"/>
              <w:rPr>
                <w:b/>
                <w:bCs/>
              </w:rPr>
            </w:pPr>
          </w:p>
        </w:tc>
        <w:tc>
          <w:tcPr>
            <w:tcW w:w="6540" w:type="dxa"/>
            <w:gridSpan w:val="7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学习经历（从高中填起）</w:t>
            </w:r>
          </w:p>
        </w:tc>
        <w:tc>
          <w:tcPr>
            <w:tcW w:w="6690" w:type="dxa"/>
            <w:gridSpan w:val="7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工作经历</w:t>
            </w:r>
          </w:p>
        </w:tc>
        <w:tc>
          <w:tcPr>
            <w:tcW w:w="818" w:type="dxa"/>
            <w:vMerge/>
            <w:vAlign w:val="center"/>
          </w:tcPr>
          <w:p w:rsidR="00B82865" w:rsidRDefault="00B82865">
            <w:pPr>
              <w:jc w:val="center"/>
            </w:pPr>
          </w:p>
        </w:tc>
      </w:tr>
      <w:tr w:rsidR="00B82865" w:rsidTr="00171F2B">
        <w:trPr>
          <w:trHeight w:val="1760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6540" w:type="dxa"/>
            <w:gridSpan w:val="7"/>
            <w:vAlign w:val="center"/>
          </w:tcPr>
          <w:p w:rsidR="00B82865" w:rsidRDefault="001E54DE">
            <w:r>
              <w:rPr>
                <w:rFonts w:hint="eastAsia"/>
              </w:rPr>
              <w:t>2004</w:t>
            </w:r>
            <w:r w:rsidR="005E5C41"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 w:rsidR="005E5C41">
              <w:rPr>
                <w:rFonts w:hint="eastAsia"/>
              </w:rPr>
              <w:t>月，就读于</w:t>
            </w:r>
            <w:r>
              <w:rPr>
                <w:rFonts w:hint="eastAsia"/>
              </w:rPr>
              <w:t>北安一中</w:t>
            </w:r>
            <w:r w:rsidR="005E5C41">
              <w:rPr>
                <w:rFonts w:hint="eastAsia"/>
              </w:rPr>
              <w:t>，高中毕业；</w:t>
            </w:r>
          </w:p>
          <w:p w:rsidR="00B82865" w:rsidRDefault="001E54DE">
            <w:r>
              <w:rPr>
                <w:rFonts w:hint="eastAsia"/>
              </w:rPr>
              <w:t>2008</w:t>
            </w:r>
            <w:r w:rsidR="005E5C41"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 w:rsidR="005E5C41">
              <w:rPr>
                <w:rFonts w:hint="eastAsia"/>
              </w:rPr>
              <w:t>月，就读于</w:t>
            </w:r>
            <w:r>
              <w:rPr>
                <w:rFonts w:hint="eastAsia"/>
              </w:rPr>
              <w:t>湖南大学电子信息工程</w:t>
            </w:r>
            <w:r w:rsidR="005E5C41">
              <w:rPr>
                <w:rFonts w:hint="eastAsia"/>
              </w:rPr>
              <w:t>专业，取得</w:t>
            </w:r>
            <w:r>
              <w:rPr>
                <w:rFonts w:hint="eastAsia"/>
              </w:rPr>
              <w:t>本科学历学位；</w:t>
            </w:r>
          </w:p>
          <w:p w:rsidR="001E54DE" w:rsidRDefault="001E54DE" w:rsidP="001E54DE">
            <w:r>
              <w:rPr>
                <w:rFonts w:hint="eastAsia"/>
              </w:rPr>
              <w:t>2011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月，就读于湖南大学电子科学与技术专业，取得研究生学历学位。</w:t>
            </w:r>
          </w:p>
          <w:p w:rsidR="00B82865" w:rsidRPr="001E54DE" w:rsidRDefault="00B82865"/>
        </w:tc>
        <w:tc>
          <w:tcPr>
            <w:tcW w:w="6690" w:type="dxa"/>
            <w:gridSpan w:val="7"/>
            <w:vAlign w:val="center"/>
          </w:tcPr>
          <w:p w:rsidR="00B82865" w:rsidRDefault="00AD168F">
            <w:r>
              <w:rPr>
                <w:rFonts w:hint="eastAsia"/>
              </w:rPr>
              <w:t>2011</w:t>
            </w:r>
            <w:r w:rsidR="005E5C41"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 w:rsidR="005E5C41">
              <w:rPr>
                <w:rFonts w:hint="eastAsia"/>
              </w:rPr>
              <w:t>月，</w:t>
            </w:r>
            <w:r>
              <w:rPr>
                <w:rFonts w:hint="eastAsia"/>
                <w:szCs w:val="21"/>
              </w:rPr>
              <w:t>中兴通讯科技有限公司</w:t>
            </w:r>
            <w:r w:rsidR="005E5C41">
              <w:rPr>
                <w:rFonts w:hint="eastAsia"/>
              </w:rPr>
              <w:t>，</w:t>
            </w:r>
            <w:r>
              <w:rPr>
                <w:rFonts w:hint="eastAsia"/>
              </w:rPr>
              <w:t>工程师</w:t>
            </w:r>
            <w:r w:rsidR="005E5C41">
              <w:rPr>
                <w:rFonts w:hint="eastAsia"/>
              </w:rPr>
              <w:t>岗位从事</w:t>
            </w:r>
            <w:r>
              <w:rPr>
                <w:rFonts w:hint="eastAsia"/>
              </w:rPr>
              <w:t>研发</w:t>
            </w:r>
            <w:r w:rsidR="005E5C41">
              <w:rPr>
                <w:rFonts w:hint="eastAsia"/>
              </w:rPr>
              <w:t>工作。</w:t>
            </w:r>
          </w:p>
          <w:p w:rsidR="00AD168F" w:rsidRDefault="00AD168F">
            <w:r>
              <w:rPr>
                <w:rFonts w:hint="eastAsia"/>
              </w:rPr>
              <w:t>2016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月，智领通信科技有限公司，工程师岗位从事研发工作。</w:t>
            </w:r>
          </w:p>
          <w:p w:rsidR="00171F2B" w:rsidRDefault="00171F2B" w:rsidP="00171F2B"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月，湘人人力</w:t>
            </w:r>
            <w:r w:rsidR="00C802AE">
              <w:rPr>
                <w:rFonts w:hint="eastAsia"/>
              </w:rPr>
              <w:t>资源</w:t>
            </w:r>
            <w:r>
              <w:rPr>
                <w:rFonts w:hint="eastAsia"/>
              </w:rPr>
              <w:t>有限公司，工程师岗位从事研发工作。</w:t>
            </w:r>
          </w:p>
          <w:p w:rsidR="00B90A8E" w:rsidRDefault="00B90A8E" w:rsidP="00B90A8E"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月，湖南开放大学，专业教师岗位从事物联网应用技术教学工作。</w:t>
            </w: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557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最高学历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</w:rPr>
              <w:t>研究生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最高学位</w:t>
            </w:r>
          </w:p>
        </w:tc>
        <w:tc>
          <w:tcPr>
            <w:tcW w:w="1635" w:type="dxa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</w:rPr>
              <w:t>硕士</w:t>
            </w:r>
          </w:p>
        </w:tc>
        <w:tc>
          <w:tcPr>
            <w:tcW w:w="1672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外语水平</w:t>
            </w:r>
          </w:p>
        </w:tc>
        <w:tc>
          <w:tcPr>
            <w:tcW w:w="1672" w:type="dxa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 xml:space="preserve">CET6  </w:t>
            </w: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计算机水平</w:t>
            </w:r>
          </w:p>
        </w:tc>
        <w:tc>
          <w:tcPr>
            <w:tcW w:w="1674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计算机三级网络技术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557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Merge w:val="restart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近五年继续教育情况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5E5C41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5E5C41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B82865" w:rsidRDefault="005E5C41">
            <w:pPr>
              <w:jc w:val="right"/>
            </w:pPr>
            <w:r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B82865" w:rsidRDefault="00CC5543" w:rsidP="00C571DA">
            <w:pPr>
              <w:jc w:val="right"/>
            </w:pPr>
            <w:r>
              <w:rPr>
                <w:rFonts w:hint="eastAsia"/>
              </w:rPr>
              <w:t>202</w:t>
            </w:r>
            <w:r w:rsidR="00C571DA">
              <w:rPr>
                <w:rFonts w:hint="eastAsia"/>
              </w:rPr>
              <w:t>1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B82865" w:rsidRDefault="00CC5543" w:rsidP="00C571DA">
            <w:pPr>
              <w:jc w:val="right"/>
            </w:pPr>
            <w:r>
              <w:rPr>
                <w:rFonts w:hint="eastAsia"/>
              </w:rPr>
              <w:t>202</w:t>
            </w:r>
            <w:r w:rsidR="00C571DA">
              <w:rPr>
                <w:rFonts w:hint="eastAsia"/>
              </w:rPr>
              <w:t>2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继续教育合格证书编号</w:t>
            </w: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557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Align w:val="center"/>
          </w:tcPr>
          <w:p w:rsidR="00B82865" w:rsidRDefault="00B82865">
            <w:pPr>
              <w:jc w:val="center"/>
            </w:pPr>
          </w:p>
        </w:tc>
        <w:tc>
          <w:tcPr>
            <w:tcW w:w="1635" w:type="dxa"/>
            <w:gridSpan w:val="2"/>
            <w:vAlign w:val="center"/>
          </w:tcPr>
          <w:p w:rsidR="00B82865" w:rsidRDefault="00B82865">
            <w:pPr>
              <w:jc w:val="center"/>
            </w:pPr>
          </w:p>
        </w:tc>
        <w:tc>
          <w:tcPr>
            <w:tcW w:w="1635" w:type="dxa"/>
            <w:vAlign w:val="center"/>
          </w:tcPr>
          <w:p w:rsidR="00B82865" w:rsidRDefault="00B82865">
            <w:pPr>
              <w:jc w:val="center"/>
            </w:pPr>
          </w:p>
        </w:tc>
        <w:tc>
          <w:tcPr>
            <w:tcW w:w="1672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</w:rPr>
              <w:t>90</w:t>
            </w:r>
          </w:p>
        </w:tc>
        <w:tc>
          <w:tcPr>
            <w:tcW w:w="1672" w:type="dxa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</w:rPr>
              <w:t>90</w:t>
            </w:r>
          </w:p>
        </w:tc>
        <w:tc>
          <w:tcPr>
            <w:tcW w:w="3346" w:type="dxa"/>
            <w:gridSpan w:val="4"/>
            <w:vAlign w:val="center"/>
          </w:tcPr>
          <w:p w:rsidR="00B82865" w:rsidRDefault="00B82865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557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Merge w:val="restart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近五年年度考核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964879">
            <w:pPr>
              <w:jc w:val="right"/>
            </w:pPr>
            <w:r>
              <w:rPr>
                <w:rFonts w:hint="eastAsia"/>
              </w:rPr>
              <w:t>2018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964879">
            <w:pPr>
              <w:jc w:val="right"/>
            </w:pPr>
            <w:r>
              <w:rPr>
                <w:rFonts w:hint="eastAsia"/>
              </w:rPr>
              <w:t>2019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1635" w:type="dxa"/>
            <w:vAlign w:val="center"/>
          </w:tcPr>
          <w:p w:rsidR="00B82865" w:rsidRDefault="00964879">
            <w:pPr>
              <w:jc w:val="right"/>
            </w:pPr>
            <w:r>
              <w:rPr>
                <w:rFonts w:hint="eastAsia"/>
              </w:rPr>
              <w:t>2020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:rsidR="00B82865" w:rsidRDefault="00964879">
            <w:pPr>
              <w:jc w:val="right"/>
            </w:pPr>
            <w:r>
              <w:rPr>
                <w:rFonts w:hint="eastAsia"/>
              </w:rPr>
              <w:t>2021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1672" w:type="dxa"/>
            <w:vAlign w:val="center"/>
          </w:tcPr>
          <w:p w:rsidR="00B82865" w:rsidRDefault="00964879">
            <w:pPr>
              <w:jc w:val="right"/>
            </w:pPr>
            <w:r>
              <w:rPr>
                <w:rFonts w:hint="eastAsia"/>
              </w:rPr>
              <w:t>2022</w:t>
            </w:r>
            <w:r w:rsidR="005E5C41">
              <w:rPr>
                <w:rFonts w:hint="eastAsia"/>
              </w:rPr>
              <w:t>年度</w:t>
            </w:r>
          </w:p>
        </w:tc>
        <w:tc>
          <w:tcPr>
            <w:tcW w:w="3346" w:type="dxa"/>
            <w:gridSpan w:val="4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其他年度考核优秀等次情况</w:t>
            </w: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557"/>
        </w:trPr>
        <w:tc>
          <w:tcPr>
            <w:tcW w:w="540" w:type="dxa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Merge/>
            <w:vAlign w:val="center"/>
          </w:tcPr>
          <w:p w:rsidR="00B82865" w:rsidRDefault="00B82865"/>
        </w:tc>
        <w:tc>
          <w:tcPr>
            <w:tcW w:w="1635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称职</w:t>
            </w:r>
          </w:p>
        </w:tc>
        <w:tc>
          <w:tcPr>
            <w:tcW w:w="1635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称职</w:t>
            </w:r>
          </w:p>
        </w:tc>
        <w:tc>
          <w:tcPr>
            <w:tcW w:w="1635" w:type="dxa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称职</w:t>
            </w:r>
          </w:p>
        </w:tc>
        <w:tc>
          <w:tcPr>
            <w:tcW w:w="1672" w:type="dxa"/>
            <w:gridSpan w:val="2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称职</w:t>
            </w:r>
          </w:p>
        </w:tc>
        <w:tc>
          <w:tcPr>
            <w:tcW w:w="1672" w:type="dxa"/>
            <w:vAlign w:val="center"/>
          </w:tcPr>
          <w:p w:rsidR="00B82865" w:rsidRDefault="00CC5543">
            <w:pPr>
              <w:jc w:val="center"/>
            </w:pPr>
            <w:r>
              <w:rPr>
                <w:rFonts w:hint="eastAsia"/>
                <w:szCs w:val="21"/>
              </w:rPr>
              <w:t>称职</w:t>
            </w:r>
          </w:p>
        </w:tc>
        <w:tc>
          <w:tcPr>
            <w:tcW w:w="3346" w:type="dxa"/>
            <w:gridSpan w:val="4"/>
            <w:vAlign w:val="center"/>
          </w:tcPr>
          <w:p w:rsidR="00B82865" w:rsidRDefault="00B82865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:rsidR="00B82865" w:rsidRDefault="00B82865"/>
        </w:tc>
      </w:tr>
      <w:tr w:rsidR="00B82865">
        <w:trPr>
          <w:trHeight w:val="1567"/>
        </w:trPr>
        <w:tc>
          <w:tcPr>
            <w:tcW w:w="2175" w:type="dxa"/>
            <w:gridSpan w:val="3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学生思想政治教育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  <w:b/>
                <w:bCs/>
              </w:rPr>
              <w:t>工作业绩</w:t>
            </w:r>
          </w:p>
        </w:tc>
        <w:tc>
          <w:tcPr>
            <w:tcW w:w="11595" w:type="dxa"/>
            <w:gridSpan w:val="12"/>
            <w:vAlign w:val="center"/>
          </w:tcPr>
          <w:p w:rsidR="00B82865" w:rsidRDefault="00D8716E" w:rsidP="00D8716E">
            <w:pPr>
              <w:ind w:firstLineChars="200" w:firstLine="420"/>
              <w:jc w:val="left"/>
            </w:pPr>
            <w:r w:rsidRPr="00D8716E">
              <w:rPr>
                <w:rFonts w:hint="eastAsia"/>
              </w:rPr>
              <w:t>2022</w:t>
            </w:r>
            <w:r w:rsidRPr="00D8716E">
              <w:rPr>
                <w:rFonts w:hint="eastAsia"/>
              </w:rPr>
              <w:t>年</w:t>
            </w:r>
            <w:r w:rsidRPr="00D8716E">
              <w:rPr>
                <w:rFonts w:hint="eastAsia"/>
              </w:rPr>
              <w:t>10</w:t>
            </w:r>
            <w:r w:rsidRPr="00D8716E">
              <w:rPr>
                <w:rFonts w:hint="eastAsia"/>
              </w:rPr>
              <w:t>月至今担任湖南网络工程职业学院</w:t>
            </w:r>
            <w:r w:rsidRPr="00D8716E">
              <w:rPr>
                <w:rFonts w:hint="eastAsia"/>
              </w:rPr>
              <w:t>22</w:t>
            </w:r>
            <w:r w:rsidRPr="00D8716E">
              <w:rPr>
                <w:rFonts w:hint="eastAsia"/>
              </w:rPr>
              <w:t>级物联网应用技术</w:t>
            </w:r>
            <w:r w:rsidRPr="00D8716E">
              <w:rPr>
                <w:rFonts w:hint="eastAsia"/>
              </w:rPr>
              <w:t>1</w:t>
            </w:r>
            <w:r w:rsidRPr="00D8716E">
              <w:rPr>
                <w:rFonts w:hint="eastAsia"/>
              </w:rPr>
              <w:t>班班主任，工作认真负责，勤恳踏实，所带班级整体情况良好。</w:t>
            </w:r>
          </w:p>
        </w:tc>
        <w:tc>
          <w:tcPr>
            <w:tcW w:w="818" w:type="dxa"/>
            <w:vAlign w:val="center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部门审核签字盖章</w:t>
            </w:r>
          </w:p>
        </w:tc>
      </w:tr>
    </w:tbl>
    <w:p w:rsidR="00B82865" w:rsidRDefault="005E5C41">
      <w:r>
        <w:br w:type="page"/>
      </w:r>
    </w:p>
    <w:tbl>
      <w:tblPr>
        <w:tblStyle w:val="a5"/>
        <w:tblW w:w="14617" w:type="dxa"/>
        <w:tblLayout w:type="fixed"/>
        <w:tblLook w:val="04A0" w:firstRow="1" w:lastRow="0" w:firstColumn="1" w:lastColumn="0" w:noHBand="0" w:noVBand="1"/>
      </w:tblPr>
      <w:tblGrid>
        <w:gridCol w:w="525"/>
        <w:gridCol w:w="835"/>
        <w:gridCol w:w="4979"/>
        <w:gridCol w:w="1506"/>
        <w:gridCol w:w="1986"/>
        <w:gridCol w:w="2272"/>
        <w:gridCol w:w="1643"/>
        <w:gridCol w:w="871"/>
      </w:tblGrid>
      <w:tr w:rsidR="00B82865">
        <w:trPr>
          <w:trHeight w:val="536"/>
        </w:trPr>
        <w:tc>
          <w:tcPr>
            <w:tcW w:w="13746" w:type="dxa"/>
            <w:gridSpan w:val="7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项目名称</w:t>
            </w:r>
          </w:p>
        </w:tc>
        <w:tc>
          <w:tcPr>
            <w:tcW w:w="871" w:type="dxa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审核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  <w:b/>
                <w:bCs/>
              </w:rPr>
              <w:t>情况</w:t>
            </w:r>
          </w:p>
        </w:tc>
      </w:tr>
      <w:tr w:rsidR="00B82865">
        <w:trPr>
          <w:trHeight w:val="996"/>
        </w:trPr>
        <w:tc>
          <w:tcPr>
            <w:tcW w:w="525" w:type="dxa"/>
            <w:vAlign w:val="center"/>
          </w:tcPr>
          <w:p w:rsidR="00B82865" w:rsidRDefault="005E5C41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思想政治与师德师风</w:t>
            </w:r>
          </w:p>
        </w:tc>
        <w:tc>
          <w:tcPr>
            <w:tcW w:w="13221" w:type="dxa"/>
            <w:gridSpan w:val="6"/>
            <w:vAlign w:val="center"/>
          </w:tcPr>
          <w:p w:rsidR="00B82865" w:rsidRDefault="00CE66F5" w:rsidP="00084A57">
            <w:pPr>
              <w:ind w:firstLineChars="200" w:firstLine="420"/>
              <w:jc w:val="left"/>
              <w:rPr>
                <w:szCs w:val="21"/>
              </w:rPr>
            </w:pPr>
            <w:r>
              <w:rPr>
                <w:rFonts w:hint="eastAsia"/>
              </w:rPr>
              <w:t>认真学习党的理论知识</w:t>
            </w:r>
            <w:r w:rsidR="00084A57">
              <w:t>，拥护党的领导，忠诚于党的教育事业</w:t>
            </w:r>
            <w:r w:rsidR="00084A57">
              <w:rPr>
                <w:rFonts w:hint="eastAsia"/>
              </w:rPr>
              <w:t>，</w:t>
            </w:r>
            <w:r>
              <w:t>按照教师职业道德的相关标准</w:t>
            </w:r>
            <w:r w:rsidR="00084A57">
              <w:t>严格</w:t>
            </w:r>
            <w:r>
              <w:t>要求自己，</w:t>
            </w:r>
            <w:bookmarkStart w:id="0" w:name="_GoBack"/>
            <w:bookmarkEnd w:id="0"/>
            <w:r w:rsidR="00A53A20">
              <w:rPr>
                <w:rFonts w:hint="eastAsia"/>
              </w:rPr>
              <w:t>无师德师风问题</w:t>
            </w:r>
            <w:r>
              <w:t>。</w:t>
            </w:r>
          </w:p>
        </w:tc>
        <w:tc>
          <w:tcPr>
            <w:tcW w:w="871" w:type="dxa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并盖章</w:t>
            </w:r>
          </w:p>
        </w:tc>
      </w:tr>
      <w:tr w:rsidR="00B82865">
        <w:trPr>
          <w:trHeight w:val="399"/>
        </w:trPr>
        <w:tc>
          <w:tcPr>
            <w:tcW w:w="525" w:type="dxa"/>
            <w:vMerge w:val="restart"/>
            <w:vAlign w:val="center"/>
          </w:tcPr>
          <w:p w:rsidR="00B82865" w:rsidRDefault="005E5C41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教教育教学</w:t>
            </w:r>
          </w:p>
        </w:tc>
        <w:tc>
          <w:tcPr>
            <w:tcW w:w="5814" w:type="dxa"/>
            <w:gridSpan w:val="2"/>
            <w:vAlign w:val="center"/>
          </w:tcPr>
          <w:p w:rsidR="00B82865" w:rsidRDefault="005E5C41">
            <w:pPr>
              <w:ind w:firstLineChars="200" w:firstLine="420"/>
              <w:jc w:val="center"/>
            </w:pPr>
            <w:r>
              <w:rPr>
                <w:rFonts w:hint="eastAsia"/>
              </w:rPr>
              <w:t>教育教学能力</w:t>
            </w:r>
          </w:p>
        </w:tc>
        <w:tc>
          <w:tcPr>
            <w:tcW w:w="7407" w:type="dxa"/>
            <w:gridSpan w:val="4"/>
            <w:vAlign w:val="center"/>
          </w:tcPr>
          <w:p w:rsidR="00B82865" w:rsidRDefault="005E5C41">
            <w:pPr>
              <w:ind w:firstLineChars="200" w:firstLine="420"/>
              <w:jc w:val="center"/>
            </w:pPr>
            <w:r>
              <w:rPr>
                <w:rFonts w:hint="eastAsia"/>
              </w:rPr>
              <w:t>教学工作量（学时）</w:t>
            </w:r>
          </w:p>
        </w:tc>
        <w:tc>
          <w:tcPr>
            <w:tcW w:w="871" w:type="dxa"/>
            <w:vMerge w:val="restart"/>
          </w:tcPr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B82865" w:rsidRDefault="005E5C41">
            <w:r>
              <w:rPr>
                <w:rFonts w:hint="eastAsia"/>
              </w:rPr>
              <w:t>并盖章</w:t>
            </w:r>
          </w:p>
        </w:tc>
      </w:tr>
      <w:tr w:rsidR="00B82865">
        <w:trPr>
          <w:trHeight w:val="551"/>
        </w:trPr>
        <w:tc>
          <w:tcPr>
            <w:tcW w:w="525" w:type="dxa"/>
            <w:vMerge/>
            <w:vAlign w:val="center"/>
          </w:tcPr>
          <w:p w:rsidR="00B82865" w:rsidRDefault="00B82865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 w:val="restart"/>
            <w:vAlign w:val="center"/>
          </w:tcPr>
          <w:p w:rsidR="00B82865" w:rsidRDefault="00B82865">
            <w:pPr>
              <w:jc w:val="left"/>
            </w:pPr>
          </w:p>
          <w:p w:rsidR="00B82865" w:rsidRDefault="005E5C41">
            <w:pPr>
              <w:jc w:val="left"/>
            </w:pPr>
            <w:r>
              <w:rPr>
                <w:rFonts w:hint="eastAsia"/>
              </w:rPr>
              <w:t>1.</w:t>
            </w:r>
            <w:r w:rsidR="00CC553D">
              <w:rPr>
                <w:rFonts w:hint="eastAsia"/>
              </w:rPr>
              <w:t>任教课程情况：</w:t>
            </w:r>
            <w:r w:rsidR="00CC553D" w:rsidRPr="00CC553D">
              <w:rPr>
                <w:rFonts w:hint="eastAsia"/>
              </w:rPr>
              <w:t>《</w:t>
            </w:r>
            <w:r w:rsidR="00CC553D" w:rsidRPr="00CC553D">
              <w:rPr>
                <w:rFonts w:hint="eastAsia"/>
              </w:rPr>
              <w:t>Android</w:t>
            </w:r>
            <w:r w:rsidR="00CC553D" w:rsidRPr="00CC553D">
              <w:rPr>
                <w:rFonts w:hint="eastAsia"/>
              </w:rPr>
              <w:t>物联网应用开发》、《</w:t>
            </w:r>
            <w:r w:rsidR="00CC553D" w:rsidRPr="00CC553D">
              <w:rPr>
                <w:rFonts w:hint="eastAsia"/>
              </w:rPr>
              <w:t>Android</w:t>
            </w:r>
            <w:r w:rsidR="00CC553D" w:rsidRPr="00CC553D">
              <w:rPr>
                <w:rFonts w:hint="eastAsia"/>
              </w:rPr>
              <w:t>物联网应用开发实训》、《资格认证与岗前训练》、《</w:t>
            </w:r>
            <w:r w:rsidR="00CC553D" w:rsidRPr="00CC553D">
              <w:rPr>
                <w:rFonts w:hint="eastAsia"/>
              </w:rPr>
              <w:t>C#</w:t>
            </w:r>
            <w:r w:rsidR="00CC553D" w:rsidRPr="00CC553D">
              <w:rPr>
                <w:rFonts w:hint="eastAsia"/>
              </w:rPr>
              <w:t>程序设计》</w:t>
            </w:r>
            <w:r w:rsidR="00CC553D">
              <w:rPr>
                <w:rFonts w:hint="eastAsia"/>
              </w:rPr>
              <w:t>、《人工智能》</w:t>
            </w:r>
            <w:r w:rsidR="00A04886">
              <w:rPr>
                <w:rFonts w:hint="eastAsia"/>
              </w:rPr>
              <w:t>；</w:t>
            </w:r>
          </w:p>
          <w:p w:rsidR="00B82865" w:rsidRDefault="005E5C41">
            <w:pPr>
              <w:jc w:val="left"/>
            </w:pPr>
            <w:r>
              <w:rPr>
                <w:rFonts w:hint="eastAsia"/>
              </w:rPr>
              <w:t>2.</w:t>
            </w:r>
            <w:r w:rsidR="00454BD1" w:rsidRPr="00D8716E">
              <w:rPr>
                <w:rFonts w:hint="eastAsia"/>
              </w:rPr>
              <w:t xml:space="preserve"> 2022</w:t>
            </w:r>
            <w:r w:rsidR="00454BD1" w:rsidRPr="00D8716E">
              <w:rPr>
                <w:rFonts w:hint="eastAsia"/>
              </w:rPr>
              <w:t>年</w:t>
            </w:r>
            <w:r w:rsidR="00454BD1" w:rsidRPr="00D8716E">
              <w:rPr>
                <w:rFonts w:hint="eastAsia"/>
              </w:rPr>
              <w:t>10</w:t>
            </w:r>
            <w:r w:rsidR="00454BD1" w:rsidRPr="00D8716E">
              <w:rPr>
                <w:rFonts w:hint="eastAsia"/>
              </w:rPr>
              <w:t>月至今担任湖南网络工程职业学院</w:t>
            </w:r>
            <w:r w:rsidR="00454BD1" w:rsidRPr="00D8716E">
              <w:rPr>
                <w:rFonts w:hint="eastAsia"/>
              </w:rPr>
              <w:t>22</w:t>
            </w:r>
            <w:r w:rsidR="00454BD1" w:rsidRPr="00D8716E">
              <w:rPr>
                <w:rFonts w:hint="eastAsia"/>
              </w:rPr>
              <w:t>级物联网应用技术</w:t>
            </w:r>
            <w:r w:rsidR="00454BD1" w:rsidRPr="00D8716E">
              <w:rPr>
                <w:rFonts w:hint="eastAsia"/>
              </w:rPr>
              <w:t>1</w:t>
            </w:r>
            <w:r w:rsidR="00454BD1" w:rsidRPr="00D8716E">
              <w:rPr>
                <w:rFonts w:hint="eastAsia"/>
              </w:rPr>
              <w:t>班班主任</w:t>
            </w:r>
            <w:r w:rsidR="00454BD1">
              <w:rPr>
                <w:rFonts w:hint="eastAsia"/>
              </w:rPr>
              <w:t>，指导学社参加</w:t>
            </w:r>
            <w:r w:rsidR="00454BD1" w:rsidRPr="00C63E69">
              <w:rPr>
                <w:rFonts w:hint="eastAsia"/>
              </w:rPr>
              <w:t>“诚信”主题征文</w:t>
            </w:r>
            <w:r w:rsidR="00454BD1">
              <w:rPr>
                <w:rFonts w:hint="eastAsia"/>
              </w:rPr>
              <w:t>活动获得三等奖</w:t>
            </w:r>
            <w:r>
              <w:rPr>
                <w:rFonts w:hint="eastAsia"/>
              </w:rPr>
              <w:t>；</w:t>
            </w:r>
          </w:p>
          <w:p w:rsidR="00B82865" w:rsidRDefault="005E5C41">
            <w:pPr>
              <w:jc w:val="left"/>
            </w:pPr>
            <w:r>
              <w:rPr>
                <w:rFonts w:hint="eastAsia"/>
              </w:rPr>
              <w:t>3.</w:t>
            </w:r>
            <w:r w:rsidR="00454BD1">
              <w:rPr>
                <w:rFonts w:hint="eastAsia"/>
              </w:rPr>
              <w:t>教研室</w:t>
            </w:r>
            <w:r w:rsidR="00C142CE">
              <w:rPr>
                <w:rFonts w:hint="eastAsia"/>
              </w:rPr>
              <w:t>多次</w:t>
            </w:r>
            <w:r w:rsidR="00454BD1">
              <w:rPr>
                <w:rFonts w:hint="eastAsia"/>
              </w:rPr>
              <w:t>开展教研教改培训</w:t>
            </w:r>
            <w:r w:rsidR="00C142CE">
              <w:rPr>
                <w:rFonts w:hint="eastAsia"/>
              </w:rPr>
              <w:t>。</w:t>
            </w: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122291" w:rsidRDefault="00122291">
            <w:pPr>
              <w:jc w:val="left"/>
            </w:pPr>
          </w:p>
        </w:tc>
        <w:tc>
          <w:tcPr>
            <w:tcW w:w="1506" w:type="dxa"/>
            <w:vAlign w:val="center"/>
          </w:tcPr>
          <w:p w:rsidR="00B82865" w:rsidRDefault="005E5C41">
            <w:pPr>
              <w:ind w:firstLineChars="200" w:firstLine="420"/>
            </w:pPr>
            <w:r>
              <w:rPr>
                <w:rFonts w:hint="eastAsia"/>
              </w:rPr>
              <w:t>年度</w:t>
            </w:r>
          </w:p>
        </w:tc>
        <w:tc>
          <w:tcPr>
            <w:tcW w:w="1986" w:type="dxa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课堂教学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含面授、直播等</w:t>
            </w:r>
          </w:p>
        </w:tc>
        <w:tc>
          <w:tcPr>
            <w:tcW w:w="2272" w:type="dxa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实践教学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含毕业设计（论文）、岗位实习指导等</w:t>
            </w:r>
          </w:p>
        </w:tc>
        <w:tc>
          <w:tcPr>
            <w:tcW w:w="1643" w:type="dxa"/>
            <w:vAlign w:val="center"/>
          </w:tcPr>
          <w:p w:rsidR="00B82865" w:rsidRDefault="005E5C41">
            <w:pPr>
              <w:ind w:firstLineChars="200" w:firstLine="420"/>
              <w:jc w:val="center"/>
            </w:pPr>
            <w:r>
              <w:rPr>
                <w:rFonts w:hint="eastAsia"/>
              </w:rPr>
              <w:t>总计</w:t>
            </w:r>
          </w:p>
        </w:tc>
        <w:tc>
          <w:tcPr>
            <w:tcW w:w="871" w:type="dxa"/>
            <w:vMerge/>
          </w:tcPr>
          <w:p w:rsidR="00B82865" w:rsidRDefault="00B82865">
            <w:pPr>
              <w:ind w:firstLineChars="200" w:firstLine="420"/>
              <w:jc w:val="center"/>
            </w:pPr>
          </w:p>
        </w:tc>
      </w:tr>
      <w:tr w:rsidR="00B82865">
        <w:trPr>
          <w:trHeight w:val="1639"/>
        </w:trPr>
        <w:tc>
          <w:tcPr>
            <w:tcW w:w="525" w:type="dxa"/>
            <w:vMerge/>
            <w:vAlign w:val="center"/>
          </w:tcPr>
          <w:p w:rsidR="00B82865" w:rsidRDefault="00B82865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2"/>
            <w:vMerge/>
            <w:vAlign w:val="center"/>
          </w:tcPr>
          <w:p w:rsidR="00B82865" w:rsidRDefault="00B82865">
            <w:pPr>
              <w:ind w:firstLineChars="200" w:firstLine="420"/>
              <w:jc w:val="center"/>
            </w:pPr>
          </w:p>
        </w:tc>
        <w:tc>
          <w:tcPr>
            <w:tcW w:w="1506" w:type="dxa"/>
            <w:vAlign w:val="center"/>
          </w:tcPr>
          <w:p w:rsidR="00B82865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2021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2022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上</w:t>
            </w:r>
          </w:p>
        </w:tc>
        <w:tc>
          <w:tcPr>
            <w:tcW w:w="1986" w:type="dxa"/>
            <w:vAlign w:val="center"/>
          </w:tcPr>
          <w:p w:rsidR="00B82865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392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382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240</w:t>
            </w:r>
          </w:p>
        </w:tc>
        <w:tc>
          <w:tcPr>
            <w:tcW w:w="2272" w:type="dxa"/>
            <w:vAlign w:val="center"/>
          </w:tcPr>
          <w:p w:rsidR="00B82865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135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135</w:t>
            </w:r>
          </w:p>
          <w:p w:rsidR="00BF4311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643" w:type="dxa"/>
            <w:vAlign w:val="center"/>
          </w:tcPr>
          <w:p w:rsidR="00B82865" w:rsidRDefault="00BF4311">
            <w:pPr>
              <w:ind w:firstLineChars="200" w:firstLine="420"/>
              <w:jc w:val="center"/>
            </w:pPr>
            <w:r>
              <w:rPr>
                <w:rFonts w:hint="eastAsia"/>
              </w:rPr>
              <w:t>1284</w:t>
            </w:r>
          </w:p>
        </w:tc>
        <w:tc>
          <w:tcPr>
            <w:tcW w:w="871" w:type="dxa"/>
            <w:vMerge/>
          </w:tcPr>
          <w:p w:rsidR="00B82865" w:rsidRDefault="00B82865">
            <w:pPr>
              <w:ind w:firstLineChars="200" w:firstLine="420"/>
              <w:jc w:val="center"/>
            </w:pPr>
          </w:p>
        </w:tc>
      </w:tr>
      <w:tr w:rsidR="00B82865">
        <w:trPr>
          <w:trHeight w:val="7648"/>
        </w:trPr>
        <w:tc>
          <w:tcPr>
            <w:tcW w:w="525" w:type="dxa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教教育教学业绩成果</w:t>
            </w:r>
          </w:p>
        </w:tc>
        <w:tc>
          <w:tcPr>
            <w:tcW w:w="13221" w:type="dxa"/>
            <w:gridSpan w:val="6"/>
            <w:vAlign w:val="center"/>
          </w:tcPr>
          <w:p w:rsidR="00BF4311" w:rsidRDefault="00BF4311" w:rsidP="00BF4311">
            <w:pPr>
              <w:jc w:val="left"/>
              <w:rPr>
                <w:b/>
                <w:bCs/>
              </w:rPr>
            </w:pPr>
            <w:r>
              <w:rPr>
                <w:rFonts w:hint="eastAsia"/>
              </w:rPr>
              <w:t>1.2023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月，智能制造学院物联网应用技术教师岗位，满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年；</w:t>
            </w:r>
          </w:p>
          <w:p w:rsidR="00BF4311" w:rsidRPr="005942A3" w:rsidRDefault="00BF4311" w:rsidP="005942A3">
            <w:pPr>
              <w:jc w:val="left"/>
            </w:pPr>
            <w:r>
              <w:rPr>
                <w:rFonts w:hint="eastAsia"/>
                <w:szCs w:val="21"/>
              </w:rPr>
              <w:t>2.</w:t>
            </w:r>
            <w:r w:rsidR="005942A3">
              <w:rPr>
                <w:rFonts w:hint="eastAsia"/>
                <w:szCs w:val="21"/>
              </w:rPr>
              <w:t xml:space="preserve"> </w:t>
            </w:r>
            <w:r w:rsidR="005942A3">
              <w:rPr>
                <w:rFonts w:hint="eastAsia"/>
                <w:szCs w:val="21"/>
              </w:rPr>
              <w:t>湖南开放大学教师组个人信息素养微课比赛二等奖</w:t>
            </w:r>
            <w:r w:rsidR="005942A3">
              <w:rPr>
                <w:rFonts w:hint="eastAsia"/>
              </w:rPr>
              <w:t>，排名第一，</w:t>
            </w:r>
            <w:r w:rsidR="005942A3">
              <w:rPr>
                <w:rFonts w:hint="eastAsia"/>
                <w:szCs w:val="21"/>
              </w:rPr>
              <w:t>湖南开放大学</w:t>
            </w:r>
            <w:r w:rsidR="005942A3">
              <w:rPr>
                <w:rFonts w:hint="eastAsia"/>
              </w:rPr>
              <w:t>，</w:t>
            </w:r>
            <w:r w:rsidR="005942A3">
              <w:rPr>
                <w:rFonts w:hint="eastAsia"/>
              </w:rPr>
              <w:t>2021</w:t>
            </w:r>
            <w:r w:rsidR="005942A3">
              <w:rPr>
                <w:rFonts w:hint="eastAsia"/>
              </w:rPr>
              <w:t>年；</w:t>
            </w:r>
          </w:p>
          <w:p w:rsidR="00BF4311" w:rsidRDefault="001F0E55" w:rsidP="00BF4311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 w:rsidR="00BF4311">
              <w:rPr>
                <w:rFonts w:hint="eastAsia"/>
                <w:szCs w:val="21"/>
              </w:rPr>
              <w:t>.</w:t>
            </w:r>
            <w:r w:rsidR="005942A3">
              <w:rPr>
                <w:rFonts w:hint="eastAsia"/>
                <w:szCs w:val="21"/>
              </w:rPr>
              <w:t xml:space="preserve"> </w:t>
            </w:r>
            <w:r w:rsidR="005942A3">
              <w:rPr>
                <w:rFonts w:hint="eastAsia"/>
                <w:szCs w:val="21"/>
              </w:rPr>
              <w:t>湖南开放大学党史知识竞赛个人赛二等奖</w:t>
            </w:r>
            <w:r w:rsidR="005942A3">
              <w:rPr>
                <w:rFonts w:hint="eastAsia"/>
              </w:rPr>
              <w:t>，排名第一，</w:t>
            </w:r>
            <w:r w:rsidR="005942A3">
              <w:rPr>
                <w:rFonts w:hint="eastAsia"/>
                <w:szCs w:val="21"/>
              </w:rPr>
              <w:t>湖南开放大学</w:t>
            </w:r>
            <w:r w:rsidR="005942A3">
              <w:rPr>
                <w:rFonts w:hint="eastAsia"/>
              </w:rPr>
              <w:t>，</w:t>
            </w:r>
            <w:r w:rsidR="005942A3">
              <w:rPr>
                <w:rFonts w:hint="eastAsia"/>
              </w:rPr>
              <w:t>2021</w:t>
            </w:r>
            <w:r w:rsidR="005942A3">
              <w:rPr>
                <w:rFonts w:hint="eastAsia"/>
              </w:rPr>
              <w:t>年</w:t>
            </w:r>
            <w:r w:rsidR="00BF4311">
              <w:rPr>
                <w:rFonts w:hint="eastAsia"/>
                <w:szCs w:val="21"/>
              </w:rPr>
              <w:t>；</w:t>
            </w:r>
          </w:p>
          <w:p w:rsidR="00BF4311" w:rsidRPr="0003071C" w:rsidRDefault="001F0E55" w:rsidP="00BF4311">
            <w:pPr>
              <w:spacing w:line="280" w:lineRule="exact"/>
              <w:rPr>
                <w:szCs w:val="21"/>
              </w:rPr>
            </w:pPr>
            <w:r w:rsidRPr="0003071C">
              <w:rPr>
                <w:rFonts w:hint="eastAsia"/>
                <w:szCs w:val="21"/>
              </w:rPr>
              <w:t>4</w:t>
            </w:r>
            <w:r w:rsidR="00BF4311" w:rsidRPr="0003071C">
              <w:rPr>
                <w:rFonts w:hint="eastAsia"/>
                <w:szCs w:val="21"/>
              </w:rPr>
              <w:t xml:space="preserve">. </w:t>
            </w:r>
            <w:r w:rsidRPr="0003071C">
              <w:rPr>
                <w:rFonts w:hint="eastAsia"/>
                <w:szCs w:val="21"/>
              </w:rPr>
              <w:t>2022</w:t>
            </w:r>
            <w:r w:rsidRPr="0003071C">
              <w:rPr>
                <w:rFonts w:hint="eastAsia"/>
                <w:szCs w:val="21"/>
              </w:rPr>
              <w:t>年</w:t>
            </w:r>
            <w:r w:rsidRPr="0003071C">
              <w:rPr>
                <w:rFonts w:hint="eastAsia"/>
                <w:szCs w:val="21"/>
              </w:rPr>
              <w:t>7</w:t>
            </w:r>
            <w:r w:rsidRPr="0003071C">
              <w:rPr>
                <w:rFonts w:hint="eastAsia"/>
                <w:szCs w:val="21"/>
              </w:rPr>
              <w:t>月，</w:t>
            </w:r>
            <w:r w:rsidR="00BF4311" w:rsidRPr="0003071C">
              <w:rPr>
                <w:rFonts w:hint="eastAsia"/>
                <w:szCs w:val="21"/>
              </w:rPr>
              <w:t>参加</w:t>
            </w:r>
            <w:r w:rsidR="00BF4311" w:rsidRPr="0003071C">
              <w:rPr>
                <w:rFonts w:hint="eastAsia"/>
                <w:szCs w:val="21"/>
              </w:rPr>
              <w:t>2022</w:t>
            </w:r>
            <w:r w:rsidR="00BF4311" w:rsidRPr="0003071C">
              <w:rPr>
                <w:rFonts w:hint="eastAsia"/>
                <w:szCs w:val="21"/>
              </w:rPr>
              <w:t>年度湖南省职业院校教师职业能力竞赛教学能力比赛</w:t>
            </w:r>
            <w:r w:rsidRPr="0003071C">
              <w:rPr>
                <w:rFonts w:hint="eastAsia"/>
                <w:szCs w:val="21"/>
              </w:rPr>
              <w:t>，排名第一；</w:t>
            </w:r>
          </w:p>
          <w:p w:rsidR="00B82865" w:rsidRPr="00BF4311" w:rsidRDefault="00916A3D" w:rsidP="00BF4311">
            <w:pPr>
              <w:jc w:val="left"/>
            </w:pPr>
            <w:r>
              <w:rPr>
                <w:rFonts w:hint="eastAsia"/>
                <w:szCs w:val="21"/>
              </w:rPr>
              <w:t>5</w:t>
            </w:r>
            <w:r w:rsidR="00BF4311">
              <w:rPr>
                <w:rFonts w:hint="eastAsia"/>
                <w:szCs w:val="21"/>
              </w:rPr>
              <w:t>.</w:t>
            </w:r>
            <w:r w:rsidR="001F0E55">
              <w:rPr>
                <w:rFonts w:hint="eastAsia"/>
                <w:szCs w:val="21"/>
              </w:rPr>
              <w:t xml:space="preserve"> 2022</w:t>
            </w:r>
            <w:r w:rsidR="001F0E55">
              <w:rPr>
                <w:rFonts w:hint="eastAsia"/>
                <w:szCs w:val="21"/>
              </w:rPr>
              <w:t>年</w:t>
            </w:r>
            <w:r w:rsidR="002935C2">
              <w:rPr>
                <w:rFonts w:hint="eastAsia"/>
                <w:szCs w:val="21"/>
              </w:rPr>
              <w:t>9</w:t>
            </w:r>
            <w:r w:rsidR="001F0E55">
              <w:rPr>
                <w:rFonts w:hint="eastAsia"/>
                <w:szCs w:val="21"/>
              </w:rPr>
              <w:t>月</w:t>
            </w:r>
            <w:r w:rsidR="00A50343">
              <w:rPr>
                <w:rFonts w:hint="eastAsia"/>
                <w:szCs w:val="21"/>
              </w:rPr>
              <w:t>，</w:t>
            </w:r>
            <w:r w:rsidR="00BF4311">
              <w:rPr>
                <w:rFonts w:hint="eastAsia"/>
                <w:szCs w:val="21"/>
              </w:rPr>
              <w:t>参与物联网应用技术专业</w:t>
            </w:r>
            <w:r w:rsidR="00BF4311">
              <w:rPr>
                <w:rFonts w:hint="eastAsia"/>
                <w:szCs w:val="21"/>
              </w:rPr>
              <w:t>2022</w:t>
            </w:r>
            <w:r w:rsidR="001F18BC">
              <w:rPr>
                <w:rFonts w:hint="eastAsia"/>
                <w:szCs w:val="21"/>
              </w:rPr>
              <w:t>年度人才培养方案制定，获得</w:t>
            </w:r>
            <w:r w:rsidR="001F18BC">
              <w:rPr>
                <w:rFonts w:hint="eastAsia"/>
              </w:rPr>
              <w:t>湖南省教育厅评定优秀；</w:t>
            </w:r>
          </w:p>
          <w:p w:rsidR="005E300F" w:rsidRPr="00BF4311" w:rsidRDefault="005E300F" w:rsidP="005E300F">
            <w:pPr>
              <w:jc w:val="left"/>
            </w:pPr>
            <w:r>
              <w:rPr>
                <w:rFonts w:hint="eastAsia"/>
                <w:szCs w:val="21"/>
              </w:rPr>
              <w:t xml:space="preserve">6. </w:t>
            </w:r>
            <w:r>
              <w:rPr>
                <w:rFonts w:hint="eastAsia"/>
              </w:rPr>
              <w:t>湖南网络工程职业学院职业能力竞赛教学能力比赛三等奖，排名第一，湖南网络工程职业学院，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年；</w:t>
            </w:r>
          </w:p>
          <w:p w:rsidR="00B94C98" w:rsidRDefault="00B94C98" w:rsidP="00B94C98">
            <w:pPr>
              <w:jc w:val="left"/>
            </w:pPr>
            <w:r>
              <w:rPr>
                <w:rFonts w:hint="eastAsia"/>
                <w:szCs w:val="21"/>
              </w:rPr>
              <w:t xml:space="preserve">7. </w:t>
            </w:r>
            <w:r w:rsidR="00047AB4">
              <w:rPr>
                <w:rFonts w:hint="eastAsia"/>
                <w:szCs w:val="21"/>
              </w:rPr>
              <w:t>长沙市第二届职业技能大赛“工业互联网工程技术”铜牌</w:t>
            </w:r>
            <w:r>
              <w:rPr>
                <w:rFonts w:hint="eastAsia"/>
              </w:rPr>
              <w:t>，排名第一，</w:t>
            </w:r>
            <w:r w:rsidR="00047AB4" w:rsidRPr="00047AB4">
              <w:rPr>
                <w:rFonts w:hint="eastAsia"/>
              </w:rPr>
              <w:t>长沙市第二届职业技能大赛执委会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年；</w:t>
            </w:r>
          </w:p>
          <w:p w:rsidR="00B82865" w:rsidRPr="00B94C98" w:rsidRDefault="00C90308">
            <w:pPr>
              <w:jc w:val="left"/>
            </w:pPr>
            <w:r>
              <w:rPr>
                <w:rFonts w:hint="eastAsia"/>
              </w:rPr>
              <w:t>8.</w:t>
            </w:r>
            <w:r>
              <w:rPr>
                <w:rFonts w:hint="eastAsia"/>
              </w:rPr>
              <w:t>指导学生参加湖南网络工程职业学院</w:t>
            </w:r>
            <w:r w:rsidRPr="00C63E69">
              <w:rPr>
                <w:rFonts w:hint="eastAsia"/>
              </w:rPr>
              <w:t>“诚信”主题征文</w:t>
            </w:r>
            <w:r>
              <w:rPr>
                <w:rFonts w:hint="eastAsia"/>
              </w:rPr>
              <w:t>活动获得三等奖，排名第一，湖南网络工程职业学院，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年；</w:t>
            </w: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  <w:p w:rsidR="00B82865" w:rsidRDefault="00B82865">
            <w:pPr>
              <w:jc w:val="left"/>
            </w:pPr>
          </w:p>
        </w:tc>
        <w:tc>
          <w:tcPr>
            <w:tcW w:w="871" w:type="dxa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B82865" w:rsidRDefault="005E5C41">
            <w:r>
              <w:rPr>
                <w:rFonts w:hint="eastAsia"/>
              </w:rPr>
              <w:t>并盖章</w:t>
            </w:r>
          </w:p>
        </w:tc>
      </w:tr>
      <w:tr w:rsidR="00B82865">
        <w:trPr>
          <w:trHeight w:val="3743"/>
        </w:trPr>
        <w:tc>
          <w:tcPr>
            <w:tcW w:w="525" w:type="dxa"/>
            <w:vMerge w:val="restart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科研成果及业绩</w:t>
            </w:r>
          </w:p>
        </w:tc>
        <w:tc>
          <w:tcPr>
            <w:tcW w:w="835" w:type="dxa"/>
            <w:vAlign w:val="center"/>
          </w:tcPr>
          <w:p w:rsidR="00B82865" w:rsidRDefault="005E5C41">
            <w:r>
              <w:rPr>
                <w:rFonts w:hint="eastAsia"/>
              </w:rPr>
              <w:t>主要论著或论文</w:t>
            </w:r>
          </w:p>
        </w:tc>
        <w:tc>
          <w:tcPr>
            <w:tcW w:w="12386" w:type="dxa"/>
            <w:gridSpan w:val="5"/>
            <w:vAlign w:val="center"/>
          </w:tcPr>
          <w:p w:rsidR="004A470F" w:rsidRDefault="005E5C41" w:rsidP="004A470F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论文（著作）</w:t>
            </w:r>
            <w:r>
              <w:rPr>
                <w:rFonts w:hint="eastAsia"/>
                <w:b/>
                <w:bCs/>
              </w:rPr>
              <w:t>：</w:t>
            </w:r>
          </w:p>
          <w:p w:rsidR="00B82865" w:rsidRDefault="00B82865">
            <w:pPr>
              <w:rPr>
                <w:szCs w:val="21"/>
              </w:rPr>
            </w:pPr>
          </w:p>
          <w:p w:rsidR="004F271A" w:rsidRDefault="004F271A" w:rsidP="004F271A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E635FE">
              <w:rPr>
                <w:rFonts w:hint="eastAsia"/>
                <w:kern w:val="0"/>
                <w:szCs w:val="21"/>
              </w:rPr>
              <w:t>基于物联网的电机端盖尺寸检测系统设计</w:t>
            </w:r>
            <w:r>
              <w:rPr>
                <w:rFonts w:hint="eastAsia"/>
                <w:kern w:val="0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仪表技术与传感器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szCs w:val="21"/>
              </w:rPr>
              <w:t>20</w:t>
            </w:r>
            <w:r>
              <w:rPr>
                <w:rFonts w:hint="eastAsia"/>
                <w:szCs w:val="21"/>
              </w:rPr>
              <w:t>23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第</w:t>
            </w:r>
            <w:r>
              <w:rPr>
                <w:rFonts w:hint="eastAsia"/>
                <w:szCs w:val="21"/>
              </w:rPr>
              <w:t>一，</w:t>
            </w:r>
            <w:r w:rsidRPr="004F271A">
              <w:rPr>
                <w:rFonts w:hint="eastAsia"/>
                <w:szCs w:val="21"/>
              </w:rPr>
              <w:t>CSCD</w:t>
            </w:r>
            <w:r w:rsidRPr="004F271A">
              <w:rPr>
                <w:rFonts w:hint="eastAsia"/>
                <w:szCs w:val="21"/>
              </w:rPr>
              <w:t>扩展</w:t>
            </w:r>
            <w:r>
              <w:rPr>
                <w:rFonts w:hint="eastAsia"/>
                <w:szCs w:val="21"/>
              </w:rPr>
              <w:t>，</w:t>
            </w:r>
            <w:r w:rsidR="004549C6">
              <w:rPr>
                <w:rFonts w:hint="eastAsia"/>
              </w:rPr>
              <w:t>学术期刊第一批</w:t>
            </w:r>
            <w:r w:rsidR="004549C6">
              <w:rPr>
                <w:rFonts w:hint="eastAsia"/>
              </w:rPr>
              <w:t>2060</w:t>
            </w:r>
            <w:r w:rsidR="004549C6">
              <w:rPr>
                <w:rFonts w:hint="eastAsia"/>
              </w:rPr>
              <w:t>号（代表作</w:t>
            </w:r>
            <w:r w:rsidR="004549C6">
              <w:rPr>
                <w:rFonts w:hint="eastAsia"/>
              </w:rPr>
              <w:t>1</w:t>
            </w:r>
            <w:r w:rsidR="004549C6">
              <w:rPr>
                <w:rFonts w:hint="eastAsia"/>
              </w:rPr>
              <w:t>）</w:t>
            </w:r>
          </w:p>
          <w:p w:rsidR="004549C6" w:rsidRDefault="00BD1B4D" w:rsidP="00BD1B4D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405F69">
              <w:rPr>
                <w:rFonts w:hint="eastAsia"/>
                <w:szCs w:val="21"/>
              </w:rPr>
              <w:t>“岗课赛证”融通的</w:t>
            </w:r>
            <w:r w:rsidRPr="00405F69">
              <w:rPr>
                <w:rFonts w:hint="eastAsia"/>
                <w:szCs w:val="21"/>
              </w:rPr>
              <w:t>C#</w:t>
            </w:r>
            <w:r w:rsidRPr="00405F69">
              <w:rPr>
                <w:rFonts w:hint="eastAsia"/>
                <w:szCs w:val="21"/>
              </w:rPr>
              <w:t>程序设计课程改革与实践</w:t>
            </w:r>
            <w:r>
              <w:rPr>
                <w:rFonts w:hint="eastAsia"/>
                <w:szCs w:val="21"/>
              </w:rPr>
              <w:t>，</w:t>
            </w:r>
            <w:r w:rsidRPr="00405F69">
              <w:rPr>
                <w:rFonts w:hint="eastAsia"/>
                <w:szCs w:val="21"/>
              </w:rPr>
              <w:t>电脑知识与技术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2023</w:t>
            </w:r>
            <w:r>
              <w:rPr>
                <w:rFonts w:hint="eastAsia"/>
                <w:szCs w:val="21"/>
              </w:rPr>
              <w:t>，第一，</w:t>
            </w:r>
            <w:r w:rsidRPr="00BD1B4D">
              <w:rPr>
                <w:rFonts w:hint="eastAsia"/>
                <w:szCs w:val="21"/>
              </w:rPr>
              <w:t>一般刊物</w:t>
            </w:r>
          </w:p>
          <w:p w:rsidR="00A05B28" w:rsidRPr="009460C2" w:rsidRDefault="00A05B28" w:rsidP="00BD1B4D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基于</w:t>
            </w:r>
            <w:r w:rsidRPr="009460C2">
              <w:rPr>
                <w:rFonts w:hint="eastAsia"/>
                <w:szCs w:val="21"/>
              </w:rPr>
              <w:t>C8051F410</w:t>
            </w:r>
            <w:r w:rsidRPr="009460C2">
              <w:rPr>
                <w:rFonts w:hint="eastAsia"/>
                <w:szCs w:val="21"/>
              </w:rPr>
              <w:t>的光电式引张线仪设计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电子技术应用</w:t>
            </w:r>
            <w:r>
              <w:rPr>
                <w:rFonts w:hint="eastAsia"/>
                <w:szCs w:val="21"/>
              </w:rPr>
              <w:t>，</w:t>
            </w:r>
            <w:r w:rsidR="004B171A">
              <w:rPr>
                <w:szCs w:val="21"/>
              </w:rPr>
              <w:t>2010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第一</w:t>
            </w:r>
            <w:r>
              <w:rPr>
                <w:rFonts w:hint="eastAsia"/>
                <w:szCs w:val="21"/>
              </w:rPr>
              <w:t>，</w:t>
            </w:r>
            <w:r w:rsidR="00BD1B4D" w:rsidRPr="00BD1B4D">
              <w:rPr>
                <w:rFonts w:hint="eastAsia"/>
                <w:szCs w:val="21"/>
              </w:rPr>
              <w:t>中文核心期刊</w:t>
            </w:r>
            <w:r w:rsidR="00BD1B4D">
              <w:rPr>
                <w:rFonts w:hint="eastAsia"/>
                <w:szCs w:val="21"/>
              </w:rPr>
              <w:t>，</w:t>
            </w:r>
            <w:r w:rsidR="00EE38C9">
              <w:rPr>
                <w:rFonts w:hint="eastAsia"/>
              </w:rPr>
              <w:t>学术期刊第二批</w:t>
            </w:r>
            <w:r w:rsidR="00EE38C9">
              <w:rPr>
                <w:rFonts w:hint="eastAsia"/>
              </w:rPr>
              <w:t>110</w:t>
            </w:r>
            <w:r w:rsidR="00EE38C9">
              <w:rPr>
                <w:rFonts w:hint="eastAsia"/>
              </w:rPr>
              <w:t>号</w:t>
            </w:r>
          </w:p>
          <w:p w:rsidR="00A05B28" w:rsidRDefault="00A05B28" w:rsidP="00A05B28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智能</w:t>
            </w:r>
            <w:r w:rsidRPr="009460C2">
              <w:rPr>
                <w:rFonts w:hint="eastAsia"/>
                <w:szCs w:val="21"/>
              </w:rPr>
              <w:t>CCD</w:t>
            </w:r>
            <w:r w:rsidRPr="009460C2">
              <w:rPr>
                <w:rFonts w:hint="eastAsia"/>
                <w:szCs w:val="21"/>
              </w:rPr>
              <w:t>引张线仪的设计与应用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湖南师范大学自然科学学报</w:t>
            </w:r>
            <w:r>
              <w:rPr>
                <w:rFonts w:hint="eastAsia"/>
                <w:szCs w:val="21"/>
              </w:rPr>
              <w:t>，</w:t>
            </w:r>
            <w:r w:rsidR="004B171A">
              <w:rPr>
                <w:szCs w:val="21"/>
              </w:rPr>
              <w:t>2011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第二</w:t>
            </w:r>
            <w:r w:rsidR="004B171A">
              <w:rPr>
                <w:rFonts w:hint="eastAsia"/>
                <w:szCs w:val="21"/>
              </w:rPr>
              <w:t>，</w:t>
            </w:r>
            <w:r w:rsidR="004B171A" w:rsidRPr="00BD1B4D">
              <w:rPr>
                <w:rFonts w:hint="eastAsia"/>
                <w:szCs w:val="21"/>
              </w:rPr>
              <w:t>中文核心期刊</w:t>
            </w:r>
            <w:r w:rsidR="004B171A">
              <w:rPr>
                <w:rFonts w:hint="eastAsia"/>
                <w:szCs w:val="21"/>
              </w:rPr>
              <w:t>，</w:t>
            </w:r>
            <w:r w:rsidR="004B171A">
              <w:rPr>
                <w:rFonts w:hint="eastAsia"/>
              </w:rPr>
              <w:t>学术期刊第一批</w:t>
            </w:r>
            <w:r w:rsidR="004B171A">
              <w:rPr>
                <w:rFonts w:hint="eastAsia"/>
              </w:rPr>
              <w:t>4371</w:t>
            </w:r>
            <w:r w:rsidR="004B171A">
              <w:rPr>
                <w:rFonts w:hint="eastAsia"/>
              </w:rPr>
              <w:t>号</w:t>
            </w:r>
          </w:p>
          <w:p w:rsidR="00A05B28" w:rsidRDefault="00A05B28" w:rsidP="00A05B28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基于线性预测机制的电能质量扰动检测装置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仪表技术与传感器</w:t>
            </w:r>
            <w:r>
              <w:rPr>
                <w:rFonts w:hint="eastAsia"/>
                <w:szCs w:val="21"/>
              </w:rPr>
              <w:t>，</w:t>
            </w:r>
            <w:r w:rsidR="00324A60">
              <w:rPr>
                <w:szCs w:val="21"/>
              </w:rPr>
              <w:t>2011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第三</w:t>
            </w:r>
            <w:r w:rsidR="00324A60">
              <w:rPr>
                <w:rFonts w:hint="eastAsia"/>
                <w:szCs w:val="21"/>
              </w:rPr>
              <w:t>，</w:t>
            </w:r>
            <w:r w:rsidR="00324A60" w:rsidRPr="004F271A">
              <w:rPr>
                <w:rFonts w:hint="eastAsia"/>
                <w:szCs w:val="21"/>
              </w:rPr>
              <w:t>CSCD</w:t>
            </w:r>
            <w:r w:rsidR="00324A60" w:rsidRPr="004F271A">
              <w:rPr>
                <w:rFonts w:hint="eastAsia"/>
                <w:szCs w:val="21"/>
              </w:rPr>
              <w:t>扩展</w:t>
            </w:r>
            <w:r w:rsidR="00324A60">
              <w:rPr>
                <w:rFonts w:hint="eastAsia"/>
                <w:szCs w:val="21"/>
              </w:rPr>
              <w:t>，</w:t>
            </w:r>
            <w:r w:rsidR="00324A60">
              <w:rPr>
                <w:rFonts w:hint="eastAsia"/>
              </w:rPr>
              <w:t>学术期刊第一批</w:t>
            </w:r>
            <w:r w:rsidR="00324A60">
              <w:rPr>
                <w:rFonts w:hint="eastAsia"/>
              </w:rPr>
              <w:t>2060</w:t>
            </w:r>
            <w:r w:rsidR="00324A60">
              <w:rPr>
                <w:rFonts w:hint="eastAsia"/>
              </w:rPr>
              <w:t>号</w:t>
            </w:r>
          </w:p>
          <w:p w:rsidR="00A05B28" w:rsidRDefault="00A05B28" w:rsidP="00E461F4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基于预测机制的电能质量扰动检测方法研究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电力系统保护与控制</w:t>
            </w:r>
            <w:r>
              <w:rPr>
                <w:rFonts w:hint="eastAsia"/>
                <w:szCs w:val="21"/>
              </w:rPr>
              <w:t>，</w:t>
            </w:r>
            <w:r w:rsidR="00F20366">
              <w:rPr>
                <w:szCs w:val="21"/>
              </w:rPr>
              <w:t>2010</w:t>
            </w:r>
            <w:r>
              <w:rPr>
                <w:rFonts w:hint="eastAsia"/>
                <w:szCs w:val="21"/>
              </w:rPr>
              <w:t>，第三</w:t>
            </w:r>
            <w:r w:rsidR="00E461F4">
              <w:rPr>
                <w:rFonts w:hint="eastAsia"/>
                <w:szCs w:val="21"/>
              </w:rPr>
              <w:t>，</w:t>
            </w:r>
            <w:r w:rsidR="00E461F4" w:rsidRPr="00E461F4">
              <w:rPr>
                <w:rFonts w:hint="eastAsia"/>
                <w:szCs w:val="21"/>
              </w:rPr>
              <w:t>EI</w:t>
            </w:r>
            <w:r w:rsidR="00E461F4" w:rsidRPr="00E461F4">
              <w:rPr>
                <w:rFonts w:hint="eastAsia"/>
                <w:szCs w:val="21"/>
              </w:rPr>
              <w:t>检索</w:t>
            </w:r>
            <w:r w:rsidR="00E461F4">
              <w:rPr>
                <w:rFonts w:hint="eastAsia"/>
                <w:szCs w:val="21"/>
              </w:rPr>
              <w:t>，</w:t>
            </w:r>
            <w:r w:rsidR="00E461F4">
              <w:rPr>
                <w:rFonts w:hint="eastAsia"/>
              </w:rPr>
              <w:t>学术期刊第一批</w:t>
            </w:r>
            <w:r w:rsidR="00E461F4">
              <w:rPr>
                <w:rFonts w:hint="eastAsia"/>
              </w:rPr>
              <w:t>4061</w:t>
            </w:r>
            <w:r w:rsidR="00E461F4">
              <w:rPr>
                <w:rFonts w:hint="eastAsia"/>
              </w:rPr>
              <w:t>号</w:t>
            </w:r>
          </w:p>
          <w:p w:rsidR="00A05B28" w:rsidRDefault="00A05B28" w:rsidP="00A05B28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基于线阵</w:t>
            </w:r>
            <w:r w:rsidRPr="009460C2">
              <w:rPr>
                <w:rFonts w:hint="eastAsia"/>
                <w:szCs w:val="21"/>
              </w:rPr>
              <w:t>CCD</w:t>
            </w:r>
            <w:r w:rsidRPr="009460C2">
              <w:rPr>
                <w:rFonts w:hint="eastAsia"/>
                <w:szCs w:val="21"/>
              </w:rPr>
              <w:t>的位移监测系统的设计与实现</w:t>
            </w:r>
            <w:r>
              <w:rPr>
                <w:rFonts w:hint="eastAsia"/>
                <w:szCs w:val="21"/>
              </w:rPr>
              <w:t>，</w:t>
            </w:r>
            <w:r w:rsidRPr="009460C2">
              <w:rPr>
                <w:rFonts w:hint="eastAsia"/>
                <w:szCs w:val="21"/>
              </w:rPr>
              <w:t>仪表技术与传感器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2010.5</w:t>
            </w:r>
            <w:r>
              <w:rPr>
                <w:rFonts w:hint="eastAsia"/>
                <w:szCs w:val="21"/>
              </w:rPr>
              <w:t>，第三</w:t>
            </w:r>
            <w:r w:rsidR="00F20366">
              <w:rPr>
                <w:rFonts w:hint="eastAsia"/>
                <w:szCs w:val="21"/>
              </w:rPr>
              <w:t>，</w:t>
            </w:r>
            <w:r w:rsidR="00F20366" w:rsidRPr="004F271A">
              <w:rPr>
                <w:rFonts w:hint="eastAsia"/>
                <w:szCs w:val="21"/>
              </w:rPr>
              <w:t>CSCD</w:t>
            </w:r>
            <w:r w:rsidR="00F20366" w:rsidRPr="004F271A">
              <w:rPr>
                <w:rFonts w:hint="eastAsia"/>
                <w:szCs w:val="21"/>
              </w:rPr>
              <w:t>扩展</w:t>
            </w:r>
            <w:r w:rsidR="00F20366">
              <w:rPr>
                <w:rFonts w:hint="eastAsia"/>
                <w:szCs w:val="21"/>
              </w:rPr>
              <w:t>，</w:t>
            </w:r>
            <w:r w:rsidR="00F20366">
              <w:rPr>
                <w:rFonts w:hint="eastAsia"/>
              </w:rPr>
              <w:t>学术期刊第一批</w:t>
            </w:r>
            <w:r w:rsidR="00F20366">
              <w:rPr>
                <w:rFonts w:hint="eastAsia"/>
              </w:rPr>
              <w:t>2060</w:t>
            </w:r>
            <w:r w:rsidR="00F20366">
              <w:rPr>
                <w:rFonts w:hint="eastAsia"/>
              </w:rPr>
              <w:t>号</w:t>
            </w:r>
          </w:p>
          <w:p w:rsidR="00A05B28" w:rsidRDefault="00A05B28" w:rsidP="00A05B28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电能质量谐波间谐波在线快速检测方法研究</w:t>
            </w:r>
            <w:r>
              <w:rPr>
                <w:rFonts w:hint="eastAsia"/>
                <w:szCs w:val="21"/>
              </w:rPr>
              <w:t>，</w:t>
            </w:r>
            <w:r w:rsidRPr="0086058E">
              <w:rPr>
                <w:rFonts w:hint="eastAsia"/>
                <w:szCs w:val="21"/>
              </w:rPr>
              <w:t>电力系统保护与控制</w:t>
            </w:r>
            <w:r>
              <w:rPr>
                <w:rFonts w:hint="eastAsia"/>
                <w:szCs w:val="21"/>
              </w:rPr>
              <w:t>，</w:t>
            </w:r>
            <w:r w:rsidRPr="0086058E">
              <w:rPr>
                <w:szCs w:val="21"/>
              </w:rPr>
              <w:t>2009.9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第二</w:t>
            </w:r>
            <w:r w:rsidR="00F20366">
              <w:rPr>
                <w:rFonts w:hint="eastAsia"/>
                <w:szCs w:val="21"/>
              </w:rPr>
              <w:t>，</w:t>
            </w:r>
            <w:r w:rsidR="00F20366" w:rsidRPr="00E461F4">
              <w:rPr>
                <w:rFonts w:hint="eastAsia"/>
                <w:szCs w:val="21"/>
              </w:rPr>
              <w:t>EI</w:t>
            </w:r>
            <w:r w:rsidR="00F20366" w:rsidRPr="00E461F4">
              <w:rPr>
                <w:rFonts w:hint="eastAsia"/>
                <w:szCs w:val="21"/>
              </w:rPr>
              <w:t>检索</w:t>
            </w:r>
            <w:r w:rsidR="00F20366">
              <w:rPr>
                <w:rFonts w:hint="eastAsia"/>
                <w:szCs w:val="21"/>
              </w:rPr>
              <w:t>，</w:t>
            </w:r>
            <w:r w:rsidR="00F20366">
              <w:rPr>
                <w:rFonts w:hint="eastAsia"/>
              </w:rPr>
              <w:t>学术期刊第一批</w:t>
            </w:r>
            <w:r w:rsidR="00F20366">
              <w:rPr>
                <w:rFonts w:hint="eastAsia"/>
              </w:rPr>
              <w:t>4061</w:t>
            </w:r>
            <w:r w:rsidR="00F20366">
              <w:rPr>
                <w:rFonts w:hint="eastAsia"/>
              </w:rPr>
              <w:t>号</w:t>
            </w:r>
          </w:p>
          <w:p w:rsidR="00A05B28" w:rsidRDefault="00A05B28" w:rsidP="00A05B28">
            <w:pPr>
              <w:pStyle w:val="a6"/>
              <w:numPr>
                <w:ilvl w:val="0"/>
                <w:numId w:val="2"/>
              </w:numPr>
              <w:spacing w:line="280" w:lineRule="exact"/>
              <w:ind w:firstLineChars="0"/>
              <w:rPr>
                <w:szCs w:val="21"/>
              </w:rPr>
            </w:pPr>
            <w:r w:rsidRPr="009460C2">
              <w:rPr>
                <w:rFonts w:hint="eastAsia"/>
                <w:szCs w:val="21"/>
              </w:rPr>
              <w:t>基于</w:t>
            </w:r>
            <w:r w:rsidRPr="009460C2">
              <w:rPr>
                <w:rFonts w:hint="eastAsia"/>
                <w:szCs w:val="21"/>
              </w:rPr>
              <w:t>OMAP</w:t>
            </w:r>
            <w:r w:rsidRPr="009460C2">
              <w:rPr>
                <w:rFonts w:hint="eastAsia"/>
                <w:szCs w:val="21"/>
              </w:rPr>
              <w:t>平台的电力谐波检测装置的设计</w:t>
            </w:r>
            <w:r>
              <w:rPr>
                <w:rFonts w:hint="eastAsia"/>
                <w:szCs w:val="21"/>
              </w:rPr>
              <w:t>，</w:t>
            </w:r>
            <w:r w:rsidRPr="0086058E">
              <w:rPr>
                <w:rFonts w:hint="eastAsia"/>
                <w:szCs w:val="21"/>
              </w:rPr>
              <w:t>电测与仪表</w:t>
            </w:r>
            <w:r>
              <w:rPr>
                <w:rFonts w:hint="eastAsia"/>
                <w:szCs w:val="21"/>
              </w:rPr>
              <w:t>，</w:t>
            </w:r>
            <w:r w:rsidRPr="0086058E">
              <w:rPr>
                <w:szCs w:val="21"/>
              </w:rPr>
              <w:t>2008.</w:t>
            </w:r>
            <w:r>
              <w:rPr>
                <w:rFonts w:hint="eastAsia"/>
                <w:szCs w:val="21"/>
              </w:rPr>
              <w:t>12</w:t>
            </w:r>
            <w:r>
              <w:rPr>
                <w:rFonts w:hint="eastAsia"/>
                <w:szCs w:val="21"/>
              </w:rPr>
              <w:t>，第三</w:t>
            </w:r>
            <w:r w:rsidR="008B5788">
              <w:rPr>
                <w:rFonts w:hint="eastAsia"/>
                <w:szCs w:val="21"/>
              </w:rPr>
              <w:t>，</w:t>
            </w:r>
            <w:r w:rsidR="008B5788" w:rsidRPr="00BD1B4D">
              <w:rPr>
                <w:rFonts w:hint="eastAsia"/>
                <w:szCs w:val="21"/>
              </w:rPr>
              <w:t>中文核心期刊</w:t>
            </w:r>
            <w:r w:rsidR="008B5788">
              <w:rPr>
                <w:rFonts w:hint="eastAsia"/>
                <w:szCs w:val="21"/>
              </w:rPr>
              <w:t>，</w:t>
            </w:r>
            <w:r w:rsidR="008B5788">
              <w:rPr>
                <w:rFonts w:hint="eastAsia"/>
              </w:rPr>
              <w:t>学术期刊第一批</w:t>
            </w:r>
            <w:r w:rsidR="008B5788">
              <w:rPr>
                <w:rFonts w:hint="eastAsia"/>
              </w:rPr>
              <w:t>2423</w:t>
            </w:r>
            <w:r w:rsidR="008B5788">
              <w:rPr>
                <w:rFonts w:hint="eastAsia"/>
              </w:rPr>
              <w:t>号</w:t>
            </w:r>
          </w:p>
          <w:p w:rsidR="00A05B28" w:rsidRPr="00A05B28" w:rsidRDefault="00A05B28" w:rsidP="00A05B28">
            <w:pPr>
              <w:pStyle w:val="a6"/>
              <w:numPr>
                <w:ilvl w:val="0"/>
                <w:numId w:val="2"/>
              </w:numPr>
              <w:ind w:firstLineChars="0"/>
              <w:rPr>
                <w:szCs w:val="21"/>
              </w:rPr>
            </w:pPr>
            <w:r w:rsidRPr="00A05B28">
              <w:rPr>
                <w:rFonts w:hint="eastAsia"/>
                <w:szCs w:val="21"/>
              </w:rPr>
              <w:t>基于插值理论的准同步算法在谐波检测中的应用研究，电测与仪表，</w:t>
            </w:r>
            <w:r w:rsidRPr="00A05B28">
              <w:rPr>
                <w:szCs w:val="21"/>
              </w:rPr>
              <w:t>2008.6</w:t>
            </w:r>
            <w:r w:rsidRPr="00A05B28">
              <w:rPr>
                <w:rFonts w:hint="eastAsia"/>
                <w:szCs w:val="21"/>
              </w:rPr>
              <w:t>，第二</w:t>
            </w:r>
            <w:r w:rsidR="008B5788">
              <w:rPr>
                <w:rFonts w:hint="eastAsia"/>
                <w:szCs w:val="21"/>
              </w:rPr>
              <w:t>，</w:t>
            </w:r>
            <w:r w:rsidR="008B5788" w:rsidRPr="00BD1B4D">
              <w:rPr>
                <w:rFonts w:hint="eastAsia"/>
                <w:szCs w:val="21"/>
              </w:rPr>
              <w:t>中文核心期刊</w:t>
            </w:r>
            <w:r w:rsidR="008B5788">
              <w:rPr>
                <w:rFonts w:hint="eastAsia"/>
                <w:szCs w:val="21"/>
              </w:rPr>
              <w:t>，</w:t>
            </w:r>
            <w:r w:rsidR="008B5788">
              <w:rPr>
                <w:rFonts w:hint="eastAsia"/>
              </w:rPr>
              <w:t>学术期刊第一批</w:t>
            </w:r>
            <w:r w:rsidR="008B5788">
              <w:rPr>
                <w:rFonts w:hint="eastAsia"/>
              </w:rPr>
              <w:t>2423</w:t>
            </w:r>
            <w:r w:rsidR="008B5788">
              <w:rPr>
                <w:rFonts w:hint="eastAsia"/>
              </w:rPr>
              <w:t>号</w:t>
            </w:r>
          </w:p>
          <w:p w:rsidR="006B3D36" w:rsidRDefault="006B3D36">
            <w:pPr>
              <w:rPr>
                <w:b/>
                <w:bCs/>
                <w:szCs w:val="21"/>
              </w:rPr>
            </w:pPr>
          </w:p>
          <w:p w:rsidR="00B82865" w:rsidRDefault="005E5C41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科研成果：</w:t>
            </w:r>
          </w:p>
          <w:p w:rsidR="00A05B28" w:rsidRPr="00FF0BCC" w:rsidRDefault="00FF0BCC" w:rsidP="00FF0BCC">
            <w:pPr>
              <w:pStyle w:val="a6"/>
              <w:numPr>
                <w:ilvl w:val="0"/>
                <w:numId w:val="3"/>
              </w:numPr>
              <w:ind w:firstLineChars="0"/>
              <w:rPr>
                <w:kern w:val="0"/>
                <w:szCs w:val="21"/>
              </w:rPr>
            </w:pPr>
            <w:r w:rsidRPr="00FF0BCC">
              <w:rPr>
                <w:rFonts w:hint="eastAsia"/>
                <w:color w:val="000000"/>
              </w:rPr>
              <w:t>电机端盖尺寸检测软件，软件著作权，中华人民共和国国家版权局，</w:t>
            </w:r>
            <w:r w:rsidRPr="00FF0BCC">
              <w:rPr>
                <w:rFonts w:hint="eastAsia"/>
                <w:color w:val="000000"/>
              </w:rPr>
              <w:t>2022.11.30</w:t>
            </w:r>
            <w:r w:rsidRPr="00FF0BCC">
              <w:rPr>
                <w:rFonts w:hint="eastAsia"/>
                <w:color w:val="000000"/>
              </w:rPr>
              <w:t>，</w:t>
            </w:r>
            <w:r w:rsidRPr="00FF0BCC">
              <w:rPr>
                <w:rFonts w:hint="eastAsia"/>
                <w:kern w:val="0"/>
                <w:szCs w:val="21"/>
              </w:rPr>
              <w:t>第一，已完成</w:t>
            </w:r>
          </w:p>
          <w:p w:rsidR="00FF0BCC" w:rsidRPr="00FF0BCC" w:rsidRDefault="00933132" w:rsidP="00FF0BCC">
            <w:pPr>
              <w:pStyle w:val="a6"/>
              <w:numPr>
                <w:ilvl w:val="0"/>
                <w:numId w:val="3"/>
              </w:numPr>
              <w:ind w:firstLineChars="0"/>
              <w:rPr>
                <w:kern w:val="0"/>
                <w:szCs w:val="21"/>
              </w:rPr>
            </w:pPr>
            <w:r w:rsidRPr="00EA1273">
              <w:rPr>
                <w:rFonts w:hint="eastAsia"/>
                <w:color w:val="000000"/>
              </w:rPr>
              <w:t>电机</w:t>
            </w:r>
            <w:r w:rsidRPr="00EA1273">
              <w:rPr>
                <w:rFonts w:hint="eastAsia"/>
                <w:color w:val="000000"/>
              </w:rPr>
              <w:t>PCB</w:t>
            </w:r>
            <w:r w:rsidRPr="00EA1273">
              <w:rPr>
                <w:rFonts w:hint="eastAsia"/>
                <w:color w:val="000000"/>
              </w:rPr>
              <w:t>影像检测软件</w:t>
            </w:r>
            <w:r w:rsidR="00FF0BCC" w:rsidRPr="00FF0BCC">
              <w:rPr>
                <w:rFonts w:hint="eastAsia"/>
                <w:color w:val="000000"/>
              </w:rPr>
              <w:t>，软件著作权，中华人民共和国国家版权局，</w:t>
            </w:r>
            <w:r w:rsidRPr="00EA1273">
              <w:rPr>
                <w:rFonts w:hint="eastAsia"/>
                <w:color w:val="000000"/>
              </w:rPr>
              <w:t>2023.3.17</w:t>
            </w:r>
            <w:r w:rsidR="00FF0BCC" w:rsidRPr="00FF0BCC">
              <w:rPr>
                <w:rFonts w:hint="eastAsia"/>
                <w:color w:val="000000"/>
              </w:rPr>
              <w:t>，</w:t>
            </w:r>
            <w:r w:rsidR="00FF0BCC" w:rsidRPr="00FF0BCC">
              <w:rPr>
                <w:rFonts w:hint="eastAsia"/>
                <w:kern w:val="0"/>
                <w:szCs w:val="21"/>
              </w:rPr>
              <w:t>第一，已完成</w:t>
            </w:r>
          </w:p>
          <w:p w:rsidR="00FF0BCC" w:rsidRDefault="00FF0BCC" w:rsidP="00FF0BCC">
            <w:pPr>
              <w:pStyle w:val="a6"/>
              <w:ind w:left="360" w:firstLineChars="0" w:firstLine="0"/>
              <w:rPr>
                <w:b/>
                <w:bCs/>
                <w:sz w:val="18"/>
                <w:szCs w:val="18"/>
              </w:rPr>
            </w:pPr>
          </w:p>
          <w:p w:rsidR="003B4C28" w:rsidRDefault="003B4C28" w:rsidP="00FF0BCC">
            <w:pPr>
              <w:pStyle w:val="a6"/>
              <w:ind w:left="360" w:firstLineChars="0" w:firstLine="0"/>
              <w:rPr>
                <w:b/>
                <w:bCs/>
                <w:sz w:val="18"/>
                <w:szCs w:val="18"/>
              </w:rPr>
            </w:pPr>
          </w:p>
          <w:p w:rsidR="003B4C28" w:rsidRPr="00FF0BCC" w:rsidRDefault="003B4C28" w:rsidP="00FF0BCC">
            <w:pPr>
              <w:pStyle w:val="a6"/>
              <w:ind w:left="360" w:firstLineChars="0" w:firstLine="0"/>
              <w:rPr>
                <w:b/>
                <w:bCs/>
                <w:sz w:val="18"/>
                <w:szCs w:val="18"/>
              </w:rPr>
            </w:pP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论文类型</w:t>
            </w:r>
            <w:r>
              <w:rPr>
                <w:rFonts w:hint="eastAsia"/>
                <w:sz w:val="18"/>
                <w:szCs w:val="18"/>
              </w:rPr>
              <w:t>填写：“</w:t>
            </w:r>
            <w:r>
              <w:rPr>
                <w:rFonts w:hint="eastAsia"/>
                <w:sz w:val="18"/>
                <w:szCs w:val="18"/>
              </w:rPr>
              <w:t>CSCD</w:t>
            </w:r>
            <w:r>
              <w:rPr>
                <w:rFonts w:hint="eastAsia"/>
                <w:sz w:val="18"/>
                <w:szCs w:val="18"/>
              </w:rPr>
              <w:t>核心”、“</w:t>
            </w:r>
            <w:r>
              <w:rPr>
                <w:rFonts w:hint="eastAsia"/>
                <w:sz w:val="18"/>
                <w:szCs w:val="18"/>
              </w:rPr>
              <w:t>CSCD</w:t>
            </w:r>
            <w:r>
              <w:rPr>
                <w:rFonts w:hint="eastAsia"/>
                <w:sz w:val="18"/>
                <w:szCs w:val="18"/>
              </w:rPr>
              <w:t>扩展”、“</w:t>
            </w:r>
            <w:r>
              <w:rPr>
                <w:rFonts w:hint="eastAsia"/>
                <w:sz w:val="18"/>
                <w:szCs w:val="18"/>
              </w:rPr>
              <w:t>CSSCI</w:t>
            </w:r>
            <w:r>
              <w:rPr>
                <w:rFonts w:hint="eastAsia"/>
                <w:sz w:val="18"/>
                <w:szCs w:val="18"/>
              </w:rPr>
              <w:t>核心”、“</w:t>
            </w:r>
            <w:r>
              <w:rPr>
                <w:rFonts w:hint="eastAsia"/>
                <w:sz w:val="18"/>
                <w:szCs w:val="18"/>
              </w:rPr>
              <w:t>CSSCI</w:t>
            </w:r>
            <w:r>
              <w:rPr>
                <w:rFonts w:hint="eastAsia"/>
                <w:sz w:val="18"/>
                <w:szCs w:val="18"/>
              </w:rPr>
              <w:t>扩展”、“</w:t>
            </w:r>
            <w:r>
              <w:rPr>
                <w:rFonts w:hint="eastAsia"/>
                <w:sz w:val="18"/>
                <w:szCs w:val="18"/>
              </w:rPr>
              <w:t>EI</w:t>
            </w:r>
            <w:r>
              <w:rPr>
                <w:rFonts w:hint="eastAsia"/>
                <w:sz w:val="18"/>
                <w:szCs w:val="18"/>
              </w:rPr>
              <w:t>检索”、“会议论文集</w:t>
            </w:r>
            <w:r>
              <w:rPr>
                <w:rFonts w:hint="eastAsia"/>
                <w:sz w:val="18"/>
                <w:szCs w:val="18"/>
              </w:rPr>
              <w:t>EI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SCI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SSCI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AHCI</w:t>
            </w:r>
            <w:r>
              <w:rPr>
                <w:rFonts w:hint="eastAsia"/>
                <w:sz w:val="18"/>
                <w:szCs w:val="18"/>
              </w:rPr>
              <w:t>检索”、“</w:t>
            </w:r>
            <w:r>
              <w:rPr>
                <w:rFonts w:hint="eastAsia"/>
                <w:sz w:val="18"/>
                <w:szCs w:val="18"/>
              </w:rPr>
              <w:t>ISTP</w:t>
            </w:r>
            <w:r>
              <w:rPr>
                <w:rFonts w:hint="eastAsia"/>
                <w:sz w:val="18"/>
                <w:szCs w:val="18"/>
              </w:rPr>
              <w:t>检索”、“人大复印”、“新华文摘（全文或摘录）”、“中国社会科学文摘（全文或摘录）、中文核心期刊、一般刊物。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著作类型</w:t>
            </w:r>
            <w:r>
              <w:rPr>
                <w:rFonts w:hint="eastAsia"/>
                <w:sz w:val="18"/>
                <w:szCs w:val="18"/>
              </w:rPr>
              <w:t>填写：“专著”、“编著”、“译著”、“教材”。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成果性质</w:t>
            </w:r>
            <w:r>
              <w:rPr>
                <w:rFonts w:hint="eastAsia"/>
                <w:sz w:val="18"/>
                <w:szCs w:val="18"/>
              </w:rPr>
              <w:t>填写：科研产品、知识产权（含国家发明专利、国家实用新型专利、外观设计专利、软件著作权、编写国家行业技术标准等</w:t>
            </w:r>
          </w:p>
          <w:p w:rsidR="00B82865" w:rsidRDefault="00B82865" w:rsidP="00F87D1F"/>
        </w:tc>
        <w:tc>
          <w:tcPr>
            <w:tcW w:w="871" w:type="dxa"/>
            <w:vMerge w:val="restart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B82865" w:rsidRDefault="005E5C41">
            <w:r>
              <w:rPr>
                <w:rFonts w:hint="eastAsia"/>
              </w:rPr>
              <w:t>并盖章</w:t>
            </w:r>
          </w:p>
        </w:tc>
      </w:tr>
      <w:tr w:rsidR="00B82865">
        <w:trPr>
          <w:trHeight w:val="2161"/>
        </w:trPr>
        <w:tc>
          <w:tcPr>
            <w:tcW w:w="525" w:type="dxa"/>
            <w:vMerge/>
            <w:vAlign w:val="center"/>
          </w:tcPr>
          <w:p w:rsidR="00B82865" w:rsidRDefault="00B82865"/>
        </w:tc>
        <w:tc>
          <w:tcPr>
            <w:tcW w:w="835" w:type="dxa"/>
            <w:vAlign w:val="center"/>
          </w:tcPr>
          <w:p w:rsidR="00B82865" w:rsidRDefault="005E5C41">
            <w:r>
              <w:rPr>
                <w:rFonts w:hint="eastAsia"/>
              </w:rPr>
              <w:t>承担或参与的科研技术开放项目及获奖情况</w:t>
            </w:r>
          </w:p>
        </w:tc>
        <w:tc>
          <w:tcPr>
            <w:tcW w:w="12386" w:type="dxa"/>
            <w:gridSpan w:val="5"/>
            <w:vAlign w:val="center"/>
          </w:tcPr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3551F4" w:rsidRDefault="003551F4">
            <w:pPr>
              <w:rPr>
                <w:b/>
                <w:bCs/>
                <w:sz w:val="18"/>
                <w:szCs w:val="18"/>
              </w:rPr>
            </w:pP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纵向项目格式：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立项时间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立项审批单位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项目编号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完成情况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鉴定获奖（到校经费）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项目性质填写：</w:t>
            </w:r>
            <w:r>
              <w:rPr>
                <w:rFonts w:hint="eastAsia"/>
                <w:sz w:val="18"/>
                <w:szCs w:val="18"/>
              </w:rPr>
              <w:t>“重点项目”、“青年项目”、“一般资助项目”、“一般项目”、“委托项目”、“面上项目”等。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横向项目格式：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委托时间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委托单位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完成情况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项目性质填写：</w:t>
            </w:r>
            <w:r>
              <w:rPr>
                <w:rFonts w:hint="eastAsia"/>
                <w:sz w:val="18"/>
                <w:szCs w:val="18"/>
              </w:rPr>
              <w:t>政府委托、非政府委托</w:t>
            </w:r>
          </w:p>
          <w:p w:rsidR="00B82865" w:rsidRDefault="005E5C41">
            <w:pPr>
              <w:rPr>
                <w:sz w:val="18"/>
                <w:szCs w:val="18"/>
              </w:rPr>
            </w:pPr>
            <w:r>
              <w:rPr>
                <w:rFonts w:hint="eastAsia"/>
                <w:b/>
                <w:bCs/>
                <w:sz w:val="18"/>
                <w:szCs w:val="18"/>
              </w:rPr>
              <w:t>科研成果获奖、转化情况格式：</w:t>
            </w:r>
            <w:r>
              <w:rPr>
                <w:rFonts w:hint="eastAsia"/>
                <w:sz w:val="18"/>
                <w:szCs w:val="18"/>
              </w:rPr>
              <w:t>序号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成果名称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成果性质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项目编号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批准部门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本人排名</w:t>
            </w:r>
            <w:r>
              <w:rPr>
                <w:rFonts w:hint="eastAsia"/>
                <w:sz w:val="18"/>
                <w:szCs w:val="18"/>
              </w:rPr>
              <w:t>+</w:t>
            </w:r>
            <w:r>
              <w:rPr>
                <w:rFonts w:hint="eastAsia"/>
                <w:sz w:val="18"/>
                <w:szCs w:val="18"/>
              </w:rPr>
              <w:t>成果获奖情况</w:t>
            </w:r>
          </w:p>
          <w:p w:rsidR="00B82865" w:rsidRDefault="00B82865">
            <w:pPr>
              <w:rPr>
                <w:sz w:val="18"/>
                <w:szCs w:val="18"/>
              </w:rPr>
            </w:pPr>
          </w:p>
          <w:p w:rsidR="00B82865" w:rsidRDefault="00B82865"/>
        </w:tc>
        <w:tc>
          <w:tcPr>
            <w:tcW w:w="871" w:type="dxa"/>
            <w:vMerge/>
          </w:tcPr>
          <w:p w:rsidR="00B82865" w:rsidRDefault="00B82865"/>
        </w:tc>
      </w:tr>
      <w:tr w:rsidR="00B82865">
        <w:trPr>
          <w:trHeight w:val="7522"/>
        </w:trPr>
        <w:tc>
          <w:tcPr>
            <w:tcW w:w="525" w:type="dxa"/>
            <w:vAlign w:val="center"/>
          </w:tcPr>
          <w:p w:rsidR="00B82865" w:rsidRDefault="005E5C4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社会服务</w:t>
            </w:r>
          </w:p>
        </w:tc>
        <w:tc>
          <w:tcPr>
            <w:tcW w:w="13221" w:type="dxa"/>
            <w:gridSpan w:val="6"/>
            <w:vAlign w:val="center"/>
          </w:tcPr>
          <w:p w:rsidR="00B82865" w:rsidRDefault="005E5C41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双师双能教师格式</w:t>
            </w:r>
            <w:r>
              <w:rPr>
                <w:rFonts w:hint="eastAsia"/>
                <w:szCs w:val="21"/>
              </w:rPr>
              <w:t>：序号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双师双能型教师条件选项第</w:t>
            </w:r>
            <w:r>
              <w:rPr>
                <w:rFonts w:hint="eastAsia"/>
                <w:szCs w:val="21"/>
              </w:rPr>
              <w:t>X</w:t>
            </w:r>
            <w:r>
              <w:rPr>
                <w:rFonts w:hint="eastAsia"/>
                <w:szCs w:val="21"/>
              </w:rPr>
              <w:t>条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具体对应内容</w:t>
            </w:r>
          </w:p>
          <w:p w:rsidR="00B82865" w:rsidRDefault="005E5C41">
            <w:pPr>
              <w:rPr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科研成果获奖、转化情况格式：</w:t>
            </w:r>
            <w:r>
              <w:rPr>
                <w:rFonts w:hint="eastAsia"/>
                <w:szCs w:val="21"/>
              </w:rPr>
              <w:t>序号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成果名称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成果性质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项目编号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批准部门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本人排名</w:t>
            </w:r>
            <w:r>
              <w:rPr>
                <w:rFonts w:hint="eastAsia"/>
                <w:szCs w:val="21"/>
              </w:rPr>
              <w:t>+</w:t>
            </w:r>
            <w:r>
              <w:rPr>
                <w:rFonts w:hint="eastAsia"/>
                <w:szCs w:val="21"/>
              </w:rPr>
              <w:t>成果获奖情况</w:t>
            </w:r>
          </w:p>
          <w:p w:rsidR="00B82865" w:rsidRDefault="00B82865">
            <w:pPr>
              <w:spacing w:line="280" w:lineRule="exact"/>
            </w:pPr>
          </w:p>
          <w:p w:rsidR="00B82865" w:rsidRDefault="000A7EF3" w:rsidP="000A7EF3">
            <w:pPr>
              <w:spacing w:line="280" w:lineRule="exact"/>
            </w:pPr>
            <w:r>
              <w:rPr>
                <w:rFonts w:hint="eastAsia"/>
              </w:rPr>
              <w:t>1.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双师双能型教师条件选项第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条，取得工程师</w:t>
            </w:r>
            <w:r w:rsidR="00170FB7">
              <w:rPr>
                <w:rFonts w:hint="eastAsia"/>
                <w:szCs w:val="21"/>
              </w:rPr>
              <w:t>（电子技术）</w:t>
            </w:r>
            <w:r w:rsidRPr="000A7EF3">
              <w:rPr>
                <w:rFonts w:hint="eastAsia"/>
                <w:szCs w:val="21"/>
              </w:rPr>
              <w:t>专业技术职称</w:t>
            </w:r>
          </w:p>
        </w:tc>
        <w:tc>
          <w:tcPr>
            <w:tcW w:w="871" w:type="dxa"/>
          </w:tcPr>
          <w:p w:rsidR="00B82865" w:rsidRDefault="005E5C41">
            <w:pPr>
              <w:jc w:val="center"/>
            </w:pPr>
            <w:r>
              <w:rPr>
                <w:rFonts w:hint="eastAsia"/>
              </w:rPr>
              <w:t>部门</w:t>
            </w: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</w:t>
            </w: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B82865">
            <w:pPr>
              <w:jc w:val="center"/>
            </w:pPr>
          </w:p>
          <w:p w:rsidR="00B82865" w:rsidRDefault="005E5C4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:rsidR="00B82865" w:rsidRDefault="005E5C41">
            <w:r>
              <w:rPr>
                <w:rFonts w:hint="eastAsia"/>
              </w:rPr>
              <w:t>并盖章</w:t>
            </w:r>
          </w:p>
        </w:tc>
      </w:tr>
    </w:tbl>
    <w:p w:rsidR="00B82865" w:rsidRDefault="00B82865"/>
    <w:sectPr w:rsidR="00B82865">
      <w:headerReference w:type="default" r:id="rId9"/>
      <w:footerReference w:type="default" r:id="rId10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2FB6" w:rsidRDefault="003B2FB6">
      <w:r>
        <w:separator/>
      </w:r>
    </w:p>
  </w:endnote>
  <w:endnote w:type="continuationSeparator" w:id="0">
    <w:p w:rsidR="003B2FB6" w:rsidRDefault="003B2F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C7D92D-C5B1-453D-9D96-4C1804BFDC00}"/>
    <w:embedBold r:id="rId2" w:fontKey="{595BA756-E543-46A8-8B8C-DCD4B4DA189C}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3" w:subsetted="1" w:fontKey="{2B7C0963-CC4F-43E5-9D02-D01BA8AB54A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2865" w:rsidRDefault="005E5C4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3B5123" wp14:editId="3FA47FD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82865" w:rsidRDefault="005E5C41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67DA4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 w:rsidR="003B2FB6">
                            <w:fldChar w:fldCharType="begin"/>
                          </w:r>
                          <w:r w:rsidR="003B2FB6">
                            <w:instrText xml:space="preserve"> NUMPAGES  \* MERGEFORMAT </w:instrText>
                          </w:r>
                          <w:r w:rsidR="003B2FB6">
                            <w:fldChar w:fldCharType="separate"/>
                          </w:r>
                          <w:r w:rsidR="00767DA4">
                            <w:rPr>
                              <w:noProof/>
                            </w:rPr>
                            <w:t>6</w:t>
                          </w:r>
                          <w:r w:rsidR="003B2FB6"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B82865" w:rsidRDefault="005E5C41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67DA4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 w:rsidR="003B2FB6">
                      <w:fldChar w:fldCharType="begin"/>
                    </w:r>
                    <w:r w:rsidR="003B2FB6">
                      <w:instrText xml:space="preserve"> NUMPAGES  \* MERGEFORMAT </w:instrText>
                    </w:r>
                    <w:r w:rsidR="003B2FB6">
                      <w:fldChar w:fldCharType="separate"/>
                    </w:r>
                    <w:r w:rsidR="00767DA4">
                      <w:rPr>
                        <w:noProof/>
                      </w:rPr>
                      <w:t>6</w:t>
                    </w:r>
                    <w:r w:rsidR="003B2FB6">
                      <w:rPr>
                        <w:noProof/>
                      </w:rP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2FB6" w:rsidRDefault="003B2FB6">
      <w:r>
        <w:separator/>
      </w:r>
    </w:p>
  </w:footnote>
  <w:footnote w:type="continuationSeparator" w:id="0">
    <w:p w:rsidR="003B2FB6" w:rsidRDefault="003B2F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2865" w:rsidRDefault="005E5C41">
    <w:pPr>
      <w:jc w:val="center"/>
      <w:rPr>
        <w:rFonts w:ascii="方正公文小标宋" w:eastAsia="方正公文小标宋" w:hAnsi="方正公文小标宋" w:cs="方正公文小标宋"/>
        <w:sz w:val="36"/>
        <w:szCs w:val="36"/>
      </w:rPr>
    </w:pPr>
    <w:r>
      <w:rPr>
        <w:rFonts w:ascii="方正公文小标宋" w:eastAsia="方正公文小标宋" w:hAnsi="方正公文小标宋" w:cs="方正公文小标宋" w:hint="eastAsia"/>
        <w:sz w:val="36"/>
        <w:szCs w:val="36"/>
      </w:rPr>
      <w:t>湖南开放大学高等学校教师系列（含实验技术）专业技术职称申报人员情况公示表</w:t>
    </w:r>
  </w:p>
  <w:p w:rsidR="00B82865" w:rsidRDefault="005E5C41">
    <w:pPr>
      <w:pStyle w:val="a4"/>
      <w:jc w:val="left"/>
      <w:rPr>
        <w:sz w:val="30"/>
        <w:szCs w:val="30"/>
        <w:u w:val="single"/>
      </w:rPr>
    </w:pPr>
    <w:r>
      <w:rPr>
        <w:rFonts w:hint="eastAsia"/>
        <w:sz w:val="30"/>
        <w:szCs w:val="30"/>
      </w:rPr>
      <w:t>单位：</w:t>
    </w:r>
    <w:r w:rsidR="00D55725">
      <w:rPr>
        <w:rFonts w:hint="eastAsia"/>
        <w:sz w:val="30"/>
        <w:szCs w:val="30"/>
        <w:u w:val="single"/>
      </w:rPr>
      <w:t>湖南开放大学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姓名：</w:t>
    </w:r>
    <w:r w:rsidR="00895504">
      <w:rPr>
        <w:rFonts w:hint="eastAsia"/>
        <w:sz w:val="30"/>
        <w:szCs w:val="30"/>
        <w:u w:val="single"/>
      </w:rPr>
      <w:t>柴世杰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申报职称：</w:t>
    </w:r>
    <w:r w:rsidR="00D55725">
      <w:rPr>
        <w:rFonts w:hint="eastAsia"/>
        <w:sz w:val="30"/>
        <w:szCs w:val="30"/>
        <w:u w:val="single"/>
      </w:rPr>
      <w:t>讲师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学科（专业）：</w:t>
    </w:r>
    <w:r>
      <w:rPr>
        <w:rFonts w:hint="eastAsia"/>
        <w:sz w:val="30"/>
        <w:szCs w:val="30"/>
        <w:u w:val="single"/>
      </w:rPr>
      <w:t xml:space="preserve"> </w:t>
    </w:r>
    <w:r w:rsidR="00D55725">
      <w:rPr>
        <w:rFonts w:hint="eastAsia"/>
        <w:sz w:val="30"/>
        <w:szCs w:val="30"/>
        <w:u w:val="single"/>
      </w:rPr>
      <w:t>计算机</w:t>
    </w:r>
    <w:r>
      <w:rPr>
        <w:rFonts w:hint="eastAsia"/>
        <w:sz w:val="30"/>
        <w:szCs w:val="30"/>
      </w:rPr>
      <w:t xml:space="preserve">  </w:t>
    </w:r>
    <w:r>
      <w:rPr>
        <w:rFonts w:hint="eastAsia"/>
        <w:sz w:val="30"/>
        <w:szCs w:val="30"/>
      </w:rPr>
      <w:t>申报类别：</w:t>
    </w:r>
    <w:r>
      <w:rPr>
        <w:rFonts w:hint="eastAsia"/>
        <w:sz w:val="30"/>
        <w:szCs w:val="30"/>
        <w:u w:val="single"/>
      </w:rPr>
      <w:t xml:space="preserve">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D7793"/>
    <w:multiLevelType w:val="hybridMultilevel"/>
    <w:tmpl w:val="43A451DA"/>
    <w:lvl w:ilvl="0" w:tplc="7046BE12">
      <w:start w:val="1"/>
      <w:numFmt w:val="decimal"/>
      <w:lvlText w:val="%1．"/>
      <w:lvlJc w:val="left"/>
      <w:pPr>
        <w:ind w:left="360" w:hanging="360"/>
      </w:pPr>
      <w:rPr>
        <w:rFonts w:hint="default"/>
        <w:b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4465A4E"/>
    <w:multiLevelType w:val="hybridMultilevel"/>
    <w:tmpl w:val="3A5AFFCA"/>
    <w:lvl w:ilvl="0" w:tplc="EE3AEB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BF2FFCE"/>
    <w:multiLevelType w:val="singleLevel"/>
    <w:tmpl w:val="6BF2FFCE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EwNTI4MDkzNTczZGYyZGVhNmFjNjQ1MjY0MWMwZDMifQ=="/>
  </w:docVars>
  <w:rsids>
    <w:rsidRoot w:val="56A9350E"/>
    <w:rsid w:val="0003071C"/>
    <w:rsid w:val="00047AB4"/>
    <w:rsid w:val="00084A57"/>
    <w:rsid w:val="000A7EF3"/>
    <w:rsid w:val="00122291"/>
    <w:rsid w:val="00170FB7"/>
    <w:rsid w:val="00171F2B"/>
    <w:rsid w:val="001B1931"/>
    <w:rsid w:val="001E54DE"/>
    <w:rsid w:val="001F0E55"/>
    <w:rsid w:val="001F18BC"/>
    <w:rsid w:val="00283F28"/>
    <w:rsid w:val="002935C2"/>
    <w:rsid w:val="003157A5"/>
    <w:rsid w:val="00324A60"/>
    <w:rsid w:val="003551F4"/>
    <w:rsid w:val="003B2FB6"/>
    <w:rsid w:val="003B4C28"/>
    <w:rsid w:val="004549C6"/>
    <w:rsid w:val="00454BD1"/>
    <w:rsid w:val="004A470F"/>
    <w:rsid w:val="004B171A"/>
    <w:rsid w:val="004F271A"/>
    <w:rsid w:val="005942A3"/>
    <w:rsid w:val="005E300F"/>
    <w:rsid w:val="005E5C41"/>
    <w:rsid w:val="00643943"/>
    <w:rsid w:val="006B3D36"/>
    <w:rsid w:val="00767DA4"/>
    <w:rsid w:val="007F7F73"/>
    <w:rsid w:val="00895504"/>
    <w:rsid w:val="008B1A0D"/>
    <w:rsid w:val="008B5788"/>
    <w:rsid w:val="008E2429"/>
    <w:rsid w:val="00916A3D"/>
    <w:rsid w:val="00933132"/>
    <w:rsid w:val="00964879"/>
    <w:rsid w:val="00A04886"/>
    <w:rsid w:val="00A05B28"/>
    <w:rsid w:val="00A453BC"/>
    <w:rsid w:val="00A50343"/>
    <w:rsid w:val="00A53A20"/>
    <w:rsid w:val="00AD168F"/>
    <w:rsid w:val="00B57D0D"/>
    <w:rsid w:val="00B82865"/>
    <w:rsid w:val="00B90A8E"/>
    <w:rsid w:val="00B94C98"/>
    <w:rsid w:val="00BD1B4D"/>
    <w:rsid w:val="00BF4311"/>
    <w:rsid w:val="00C142CE"/>
    <w:rsid w:val="00C52DE0"/>
    <w:rsid w:val="00C571DA"/>
    <w:rsid w:val="00C802AE"/>
    <w:rsid w:val="00C90308"/>
    <w:rsid w:val="00CC4B82"/>
    <w:rsid w:val="00CC553D"/>
    <w:rsid w:val="00CC5543"/>
    <w:rsid w:val="00CE66F5"/>
    <w:rsid w:val="00D55725"/>
    <w:rsid w:val="00D8716E"/>
    <w:rsid w:val="00E461F4"/>
    <w:rsid w:val="00EE38C9"/>
    <w:rsid w:val="00F20366"/>
    <w:rsid w:val="00F84AA5"/>
    <w:rsid w:val="00F87D1F"/>
    <w:rsid w:val="00FF0BCC"/>
    <w:rsid w:val="038340E2"/>
    <w:rsid w:val="0786286D"/>
    <w:rsid w:val="08346622"/>
    <w:rsid w:val="09B371A0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225E739B"/>
    <w:rsid w:val="230F5B30"/>
    <w:rsid w:val="27B23302"/>
    <w:rsid w:val="29456345"/>
    <w:rsid w:val="2D0F0096"/>
    <w:rsid w:val="2F367CE8"/>
    <w:rsid w:val="31CE41CD"/>
    <w:rsid w:val="325771B0"/>
    <w:rsid w:val="357C6EC6"/>
    <w:rsid w:val="3AA06FEA"/>
    <w:rsid w:val="400006D7"/>
    <w:rsid w:val="42EF4FB3"/>
    <w:rsid w:val="48AF3B53"/>
    <w:rsid w:val="4DAB7D28"/>
    <w:rsid w:val="4E444B90"/>
    <w:rsid w:val="4E651408"/>
    <w:rsid w:val="4F1638C7"/>
    <w:rsid w:val="500E459E"/>
    <w:rsid w:val="50CC5E28"/>
    <w:rsid w:val="537624A9"/>
    <w:rsid w:val="55D10548"/>
    <w:rsid w:val="5623455D"/>
    <w:rsid w:val="56A9350E"/>
    <w:rsid w:val="5B81356B"/>
    <w:rsid w:val="5E5A54F4"/>
    <w:rsid w:val="5F131121"/>
    <w:rsid w:val="5F64678F"/>
    <w:rsid w:val="61957557"/>
    <w:rsid w:val="61BE18D7"/>
    <w:rsid w:val="62EC2125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unhideWhenUsed/>
    <w:rsid w:val="00A05B28"/>
    <w:pPr>
      <w:ind w:firstLineChars="200" w:firstLine="420"/>
    </w:pPr>
    <w:rPr>
      <w:rFonts w:ascii="Times New Roman" w:eastAsia="宋体" w:hAnsi="Times New Roman" w:cs="Times New Roman"/>
    </w:rPr>
  </w:style>
  <w:style w:type="paragraph" w:styleId="a7">
    <w:name w:val="Balloon Text"/>
    <w:basedOn w:val="a"/>
    <w:link w:val="Char"/>
    <w:rsid w:val="00A53A20"/>
    <w:rPr>
      <w:sz w:val="18"/>
      <w:szCs w:val="18"/>
    </w:rPr>
  </w:style>
  <w:style w:type="character" w:customStyle="1" w:styleId="Char">
    <w:name w:val="批注框文本 Char"/>
    <w:basedOn w:val="a0"/>
    <w:link w:val="a7"/>
    <w:rsid w:val="00A53A2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unhideWhenUsed/>
    <w:rsid w:val="00A05B28"/>
    <w:pPr>
      <w:ind w:firstLineChars="200" w:firstLine="420"/>
    </w:pPr>
    <w:rPr>
      <w:rFonts w:ascii="Times New Roman" w:eastAsia="宋体" w:hAnsi="Times New Roman" w:cs="Times New Roman"/>
    </w:rPr>
  </w:style>
  <w:style w:type="paragraph" w:styleId="a7">
    <w:name w:val="Balloon Text"/>
    <w:basedOn w:val="a"/>
    <w:link w:val="Char"/>
    <w:rsid w:val="00A53A20"/>
    <w:rPr>
      <w:sz w:val="18"/>
      <w:szCs w:val="18"/>
    </w:rPr>
  </w:style>
  <w:style w:type="character" w:customStyle="1" w:styleId="Char">
    <w:name w:val="批注框文本 Char"/>
    <w:basedOn w:val="a0"/>
    <w:link w:val="a7"/>
    <w:rsid w:val="00A53A2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90EE90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6</Pages>
  <Words>423</Words>
  <Characters>2417</Characters>
  <Application>Microsoft Office Word</Application>
  <DocSecurity>0</DocSecurity>
  <Lines>20</Lines>
  <Paragraphs>5</Paragraphs>
  <ScaleCrop>false</ScaleCrop>
  <Company>微软公司</Company>
  <LinksUpToDate>false</LinksUpToDate>
  <CharactersWithSpaces>2835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xb21cn</cp:lastModifiedBy>
  <cp:revision>64</cp:revision>
  <cp:lastPrinted>2023-11-16T02:26:00Z</cp:lastPrinted>
  <dcterms:created xsi:type="dcterms:W3CDTF">2023-06-01T06:58:00Z</dcterms:created>
  <dcterms:modified xsi:type="dcterms:W3CDTF">2023-11-16T02:31:00Z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6677F540FB174A2EB7F8C92E8746C366_13</vt:lpwstr>
  </property>
</Properties>
</file>