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14588" w:type="dxa"/>
        <w:tblLayout w:type="fixed"/>
        <w:tblLook w:val="04A0" w:firstRow="1" w:lastRow="0" w:firstColumn="1" w:lastColumn="0" w:noHBand="0" w:noVBand="1"/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 w:rsidR="00F93C91">
        <w:trPr>
          <w:trHeight w:val="471"/>
        </w:trPr>
        <w:tc>
          <w:tcPr>
            <w:tcW w:w="540" w:type="dxa"/>
            <w:vMerge w:val="restart"/>
            <w:vAlign w:val="center"/>
          </w:tcPr>
          <w:p w:rsidR="00F93C91" w:rsidRDefault="00D54591"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</w:rPr>
              <w:t>基本情况</w:t>
            </w:r>
          </w:p>
          <w:p w:rsidR="00F93C91" w:rsidRDefault="00F93C91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 w:rsidR="00F93C91" w:rsidRDefault="00D54591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571" w:type="dxa"/>
            <w:gridSpan w:val="2"/>
            <w:vAlign w:val="center"/>
          </w:tcPr>
          <w:p w:rsidR="00F93C91" w:rsidRDefault="00253913">
            <w:pPr>
              <w:jc w:val="center"/>
            </w:pPr>
            <w:r>
              <w:rPr>
                <w:rFonts w:hint="eastAsia"/>
              </w:rPr>
              <w:t>周梦圆</w:t>
            </w:r>
          </w:p>
        </w:tc>
        <w:tc>
          <w:tcPr>
            <w:tcW w:w="1000" w:type="dxa"/>
            <w:gridSpan w:val="2"/>
            <w:vAlign w:val="center"/>
          </w:tcPr>
          <w:p w:rsidR="00F93C91" w:rsidRDefault="00D54591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 w:rsidR="00F93C91" w:rsidRDefault="00253913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0" w:type="dxa"/>
            <w:vAlign w:val="center"/>
          </w:tcPr>
          <w:p w:rsidR="00F93C91" w:rsidRDefault="00D54591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出生年月</w:t>
            </w:r>
          </w:p>
        </w:tc>
        <w:tc>
          <w:tcPr>
            <w:tcW w:w="2145" w:type="dxa"/>
            <w:gridSpan w:val="3"/>
            <w:vAlign w:val="center"/>
          </w:tcPr>
          <w:p w:rsidR="00F93C91" w:rsidRDefault="00253913">
            <w:pPr>
              <w:jc w:val="center"/>
            </w:pPr>
            <w:r>
              <w:t>1987.9</w:t>
            </w:r>
          </w:p>
        </w:tc>
        <w:tc>
          <w:tcPr>
            <w:tcW w:w="1521" w:type="dxa"/>
            <w:gridSpan w:val="2"/>
            <w:vAlign w:val="center"/>
          </w:tcPr>
          <w:p w:rsidR="00F93C91" w:rsidRDefault="00D54591"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614" w:type="dxa"/>
            <w:vAlign w:val="center"/>
          </w:tcPr>
          <w:p w:rsidR="00F93C91" w:rsidRDefault="00253913">
            <w:pPr>
              <w:jc w:val="center"/>
            </w:pPr>
            <w:r>
              <w:rPr>
                <w:rFonts w:hint="eastAsia"/>
              </w:rPr>
              <w:t>2</w:t>
            </w:r>
            <w:r>
              <w:t>016.9</w:t>
            </w:r>
          </w:p>
        </w:tc>
        <w:tc>
          <w:tcPr>
            <w:tcW w:w="818" w:type="dxa"/>
            <w:vMerge w:val="restart"/>
            <w:vAlign w:val="center"/>
          </w:tcPr>
          <w:p w:rsidR="00F93C91" w:rsidRDefault="00D54591"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 w:rsidR="00F93C91" w:rsidRDefault="00F93C91">
            <w:pPr>
              <w:jc w:val="center"/>
            </w:pPr>
          </w:p>
          <w:p w:rsidR="00F93C91" w:rsidRDefault="00F93C91">
            <w:pPr>
              <w:jc w:val="center"/>
            </w:pPr>
          </w:p>
          <w:p w:rsidR="00F93C91" w:rsidRDefault="00F93C91">
            <w:pPr>
              <w:jc w:val="center"/>
            </w:pPr>
          </w:p>
          <w:p w:rsidR="00F93C91" w:rsidRDefault="00F93C91">
            <w:pPr>
              <w:jc w:val="center"/>
            </w:pPr>
          </w:p>
          <w:p w:rsidR="00F93C91" w:rsidRDefault="00F93C91">
            <w:pPr>
              <w:jc w:val="center"/>
            </w:pPr>
          </w:p>
          <w:p w:rsidR="00F93C91" w:rsidRDefault="00F93C91">
            <w:pPr>
              <w:jc w:val="center"/>
            </w:pPr>
          </w:p>
          <w:p w:rsidR="00F93C91" w:rsidRDefault="00F93C91">
            <w:pPr>
              <w:jc w:val="center"/>
            </w:pPr>
          </w:p>
          <w:p w:rsidR="00F93C91" w:rsidRDefault="00D54591"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 w:rsidR="00F93C91" w:rsidTr="00323B72">
        <w:trPr>
          <w:trHeight w:val="1319"/>
        </w:trPr>
        <w:tc>
          <w:tcPr>
            <w:tcW w:w="540" w:type="dxa"/>
            <w:vMerge/>
            <w:vAlign w:val="center"/>
          </w:tcPr>
          <w:p w:rsidR="00F93C91" w:rsidRDefault="00F93C91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 w:rsidR="00F93C91" w:rsidRDefault="00D54591"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 w:rsidR="00F93C91" w:rsidRDefault="00D54591">
            <w:pPr>
              <w:jc w:val="center"/>
            </w:pPr>
            <w:r>
              <w:rPr>
                <w:rFonts w:hint="eastAsia"/>
              </w:rPr>
              <w:t xml:space="preserve"> </w:t>
            </w:r>
            <w:r w:rsidR="00253913">
              <w:rPr>
                <w:rFonts w:hint="eastAsia"/>
              </w:rPr>
              <w:t>无</w:t>
            </w:r>
          </w:p>
        </w:tc>
        <w:tc>
          <w:tcPr>
            <w:tcW w:w="1000" w:type="dxa"/>
            <w:gridSpan w:val="2"/>
            <w:vAlign w:val="center"/>
          </w:tcPr>
          <w:p w:rsidR="00F93C91" w:rsidRDefault="00D54591">
            <w:pPr>
              <w:jc w:val="center"/>
            </w:pPr>
            <w:r>
              <w:rPr>
                <w:rFonts w:hint="eastAsia"/>
              </w:rPr>
              <w:t>获得</w:t>
            </w:r>
          </w:p>
          <w:p w:rsidR="00F93C91" w:rsidRDefault="00D54591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 w:rsidR="00F93C91" w:rsidRDefault="00F93C91">
            <w:pPr>
              <w:jc w:val="center"/>
            </w:pPr>
          </w:p>
        </w:tc>
        <w:tc>
          <w:tcPr>
            <w:tcW w:w="1410" w:type="dxa"/>
            <w:vAlign w:val="center"/>
          </w:tcPr>
          <w:p w:rsidR="00F93C91" w:rsidRDefault="00D54591">
            <w:pPr>
              <w:jc w:val="center"/>
            </w:pPr>
            <w:r>
              <w:rPr>
                <w:rFonts w:hint="eastAsia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 w:rsidR="00F93C91" w:rsidRDefault="00253913">
            <w:pPr>
              <w:jc w:val="center"/>
            </w:pPr>
            <w:r>
              <w:rPr>
                <w:rFonts w:hint="eastAsia"/>
              </w:rPr>
              <w:t>教学干事</w:t>
            </w:r>
          </w:p>
          <w:p w:rsidR="00253913" w:rsidRDefault="00253913">
            <w:pPr>
              <w:jc w:val="center"/>
            </w:pPr>
            <w:r w:rsidRPr="00253913">
              <w:rPr>
                <w:rFonts w:hint="eastAsia"/>
              </w:rPr>
              <w:t>汉语言文学专业教学和管理</w:t>
            </w:r>
          </w:p>
        </w:tc>
        <w:tc>
          <w:tcPr>
            <w:tcW w:w="1521" w:type="dxa"/>
            <w:gridSpan w:val="2"/>
            <w:vAlign w:val="center"/>
          </w:tcPr>
          <w:p w:rsidR="00F93C91" w:rsidRDefault="00D54591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是否破格</w:t>
            </w:r>
          </w:p>
        </w:tc>
        <w:tc>
          <w:tcPr>
            <w:tcW w:w="1614" w:type="dxa"/>
            <w:vAlign w:val="center"/>
          </w:tcPr>
          <w:p w:rsidR="00F93C91" w:rsidRDefault="00253913">
            <w:pPr>
              <w:jc w:val="center"/>
            </w:pPr>
            <w:r>
              <w:rPr>
                <w:rFonts w:hint="eastAsia"/>
              </w:rPr>
              <w:t>否</w:t>
            </w:r>
          </w:p>
        </w:tc>
        <w:tc>
          <w:tcPr>
            <w:tcW w:w="818" w:type="dxa"/>
            <w:vMerge/>
            <w:vAlign w:val="center"/>
          </w:tcPr>
          <w:p w:rsidR="00F93C91" w:rsidRDefault="00F93C91">
            <w:pPr>
              <w:jc w:val="center"/>
            </w:pPr>
          </w:p>
        </w:tc>
      </w:tr>
      <w:tr w:rsidR="00F93C91" w:rsidTr="00323B72">
        <w:trPr>
          <w:trHeight w:val="856"/>
        </w:trPr>
        <w:tc>
          <w:tcPr>
            <w:tcW w:w="540" w:type="dxa"/>
            <w:vMerge/>
            <w:vAlign w:val="center"/>
          </w:tcPr>
          <w:p w:rsidR="00F93C91" w:rsidRDefault="00F93C91">
            <w:pPr>
              <w:jc w:val="center"/>
              <w:rPr>
                <w:b/>
                <w:bCs/>
              </w:rPr>
            </w:pPr>
          </w:p>
        </w:tc>
        <w:tc>
          <w:tcPr>
            <w:tcW w:w="6540" w:type="dxa"/>
            <w:gridSpan w:val="7"/>
            <w:vAlign w:val="center"/>
          </w:tcPr>
          <w:p w:rsidR="00F93C91" w:rsidRDefault="00D5459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 w:rsidR="00F93C91" w:rsidRDefault="00D5459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工作经历</w:t>
            </w:r>
          </w:p>
        </w:tc>
        <w:tc>
          <w:tcPr>
            <w:tcW w:w="818" w:type="dxa"/>
            <w:vMerge/>
            <w:vAlign w:val="center"/>
          </w:tcPr>
          <w:p w:rsidR="00F93C91" w:rsidRDefault="00F93C91">
            <w:pPr>
              <w:jc w:val="center"/>
            </w:pPr>
          </w:p>
        </w:tc>
      </w:tr>
      <w:tr w:rsidR="00F93C91">
        <w:trPr>
          <w:trHeight w:val="2184"/>
        </w:trPr>
        <w:tc>
          <w:tcPr>
            <w:tcW w:w="540" w:type="dxa"/>
            <w:vMerge/>
            <w:vAlign w:val="center"/>
          </w:tcPr>
          <w:p w:rsidR="00F93C91" w:rsidRDefault="00F93C91"/>
        </w:tc>
        <w:tc>
          <w:tcPr>
            <w:tcW w:w="6540" w:type="dxa"/>
            <w:gridSpan w:val="7"/>
            <w:vAlign w:val="center"/>
          </w:tcPr>
          <w:p w:rsidR="00253913" w:rsidRDefault="00253913" w:rsidP="00253913">
            <w:r>
              <w:rPr>
                <w:rFonts w:hint="eastAsia"/>
              </w:rPr>
              <w:t>2002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月，就读于常德市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中学，高中毕业；</w:t>
            </w:r>
          </w:p>
          <w:p w:rsidR="00253913" w:rsidRDefault="00253913" w:rsidP="00253913">
            <w:r>
              <w:rPr>
                <w:rFonts w:hint="eastAsia"/>
              </w:rPr>
              <w:t>2005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月，就读于湖南科技大学新闻学专业，取得学士学位；</w:t>
            </w:r>
          </w:p>
          <w:p w:rsidR="00F93C91" w:rsidRDefault="00253913"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月，就读于广西大学新闻与传播专业，取得硕士学位。</w:t>
            </w:r>
          </w:p>
        </w:tc>
        <w:tc>
          <w:tcPr>
            <w:tcW w:w="6690" w:type="dxa"/>
            <w:gridSpan w:val="7"/>
            <w:vAlign w:val="center"/>
          </w:tcPr>
          <w:p w:rsidR="00253913" w:rsidRDefault="00253913">
            <w:r>
              <w:rPr>
                <w:rFonts w:hint="eastAsia"/>
              </w:rPr>
              <w:t>2</w:t>
            </w:r>
            <w:r>
              <w:t>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月，常德开放大</w:t>
            </w:r>
            <w:r w:rsidR="00543F37">
              <w:rPr>
                <w:rFonts w:hint="eastAsia"/>
              </w:rPr>
              <w:t>学办公室</w:t>
            </w:r>
            <w:r>
              <w:rPr>
                <w:rFonts w:hint="eastAsia"/>
              </w:rPr>
              <w:t>，</w:t>
            </w:r>
            <w:r w:rsidR="00543F37" w:rsidRPr="00543F37">
              <w:rPr>
                <w:rFonts w:hint="eastAsia"/>
              </w:rPr>
              <w:t>负责学校宣传工作、汉语言文学辅导员及《外国文学专题》课程教学工作</w:t>
            </w:r>
            <w:r w:rsidR="00543F37">
              <w:rPr>
                <w:rFonts w:hint="eastAsia"/>
              </w:rPr>
              <w:t>；</w:t>
            </w:r>
          </w:p>
          <w:p w:rsidR="00543F37" w:rsidRDefault="00543F37">
            <w:r>
              <w:rPr>
                <w:rFonts w:hint="eastAsia"/>
              </w:rPr>
              <w:t>2</w:t>
            </w:r>
            <w:r>
              <w:t>022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月，常德开放大学教务处，</w:t>
            </w:r>
            <w:r w:rsidRPr="00543F37">
              <w:rPr>
                <w:rFonts w:hint="eastAsia"/>
              </w:rPr>
              <w:t>负责学校教学干事工作、汉语言专业辅导员及《外国文学专题》课程教学工作</w:t>
            </w:r>
            <w:r>
              <w:rPr>
                <w:rFonts w:hint="eastAsia"/>
              </w:rPr>
              <w:t>。</w:t>
            </w:r>
          </w:p>
        </w:tc>
        <w:tc>
          <w:tcPr>
            <w:tcW w:w="818" w:type="dxa"/>
            <w:vMerge/>
            <w:vAlign w:val="center"/>
          </w:tcPr>
          <w:p w:rsidR="00F93C91" w:rsidRDefault="00F93C91"/>
        </w:tc>
      </w:tr>
      <w:tr w:rsidR="00F93C91">
        <w:trPr>
          <w:trHeight w:val="557"/>
        </w:trPr>
        <w:tc>
          <w:tcPr>
            <w:tcW w:w="540" w:type="dxa"/>
            <w:vMerge/>
            <w:vAlign w:val="center"/>
          </w:tcPr>
          <w:p w:rsidR="00F93C91" w:rsidRDefault="00F93C91"/>
        </w:tc>
        <w:tc>
          <w:tcPr>
            <w:tcW w:w="1635" w:type="dxa"/>
            <w:gridSpan w:val="2"/>
            <w:vAlign w:val="center"/>
          </w:tcPr>
          <w:p w:rsidR="00F93C91" w:rsidRDefault="00D54591"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 w:rsidR="00F93C91" w:rsidRDefault="00543F37">
            <w:pPr>
              <w:jc w:val="center"/>
            </w:pPr>
            <w:r>
              <w:rPr>
                <w:rFonts w:hint="eastAsia"/>
              </w:rPr>
              <w:t>硕士研究生</w:t>
            </w:r>
          </w:p>
        </w:tc>
        <w:tc>
          <w:tcPr>
            <w:tcW w:w="1635" w:type="dxa"/>
            <w:gridSpan w:val="2"/>
            <w:vAlign w:val="center"/>
          </w:tcPr>
          <w:p w:rsidR="00F93C91" w:rsidRDefault="00D54591"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635" w:type="dxa"/>
            <w:vAlign w:val="center"/>
          </w:tcPr>
          <w:p w:rsidR="00F93C91" w:rsidRDefault="00543F37">
            <w:pPr>
              <w:jc w:val="center"/>
            </w:pPr>
            <w:r>
              <w:rPr>
                <w:rFonts w:hint="eastAsia"/>
              </w:rPr>
              <w:t>硕士</w:t>
            </w:r>
          </w:p>
        </w:tc>
        <w:tc>
          <w:tcPr>
            <w:tcW w:w="1672" w:type="dxa"/>
            <w:gridSpan w:val="2"/>
            <w:vAlign w:val="center"/>
          </w:tcPr>
          <w:p w:rsidR="00F93C91" w:rsidRDefault="00D54591">
            <w:pPr>
              <w:jc w:val="center"/>
            </w:pPr>
            <w:r>
              <w:rPr>
                <w:rFonts w:hint="eastAsia"/>
              </w:rPr>
              <w:t>外语水平</w:t>
            </w:r>
          </w:p>
        </w:tc>
        <w:tc>
          <w:tcPr>
            <w:tcW w:w="1672" w:type="dxa"/>
            <w:vAlign w:val="center"/>
          </w:tcPr>
          <w:p w:rsidR="00F93C91" w:rsidRDefault="00543F37">
            <w:pPr>
              <w:jc w:val="center"/>
            </w:pPr>
            <w:r>
              <w:rPr>
                <w:rFonts w:hint="eastAsia"/>
              </w:rPr>
              <w:t>大学英语六级、日语</w:t>
            </w:r>
            <w:r w:rsidRPr="00543F37">
              <w:t>JLPT</w:t>
            </w:r>
            <w:r>
              <w:rPr>
                <w:rFonts w:hint="eastAsia"/>
              </w:rPr>
              <w:t>-</w:t>
            </w:r>
            <w:r>
              <w:t>N1</w:t>
            </w:r>
          </w:p>
        </w:tc>
        <w:tc>
          <w:tcPr>
            <w:tcW w:w="1672" w:type="dxa"/>
            <w:gridSpan w:val="2"/>
            <w:vAlign w:val="center"/>
          </w:tcPr>
          <w:p w:rsidR="00F93C91" w:rsidRDefault="00D54591">
            <w:pPr>
              <w:jc w:val="center"/>
            </w:pPr>
            <w:r>
              <w:rPr>
                <w:rFonts w:hint="eastAsia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 w:rsidR="00F93C91" w:rsidRDefault="00F93C91">
            <w:pPr>
              <w:jc w:val="center"/>
            </w:pPr>
          </w:p>
        </w:tc>
        <w:tc>
          <w:tcPr>
            <w:tcW w:w="818" w:type="dxa"/>
            <w:vMerge/>
            <w:vAlign w:val="center"/>
          </w:tcPr>
          <w:p w:rsidR="00F93C91" w:rsidRDefault="00F93C91"/>
        </w:tc>
      </w:tr>
      <w:tr w:rsidR="00F93C91">
        <w:trPr>
          <w:trHeight w:val="557"/>
        </w:trPr>
        <w:tc>
          <w:tcPr>
            <w:tcW w:w="540" w:type="dxa"/>
            <w:vMerge/>
            <w:vAlign w:val="center"/>
          </w:tcPr>
          <w:p w:rsidR="00F93C91" w:rsidRDefault="00F93C91"/>
        </w:tc>
        <w:tc>
          <w:tcPr>
            <w:tcW w:w="1635" w:type="dxa"/>
            <w:gridSpan w:val="2"/>
            <w:vMerge w:val="restart"/>
            <w:vAlign w:val="center"/>
          </w:tcPr>
          <w:p w:rsidR="00F93C91" w:rsidRDefault="00D54591">
            <w:pPr>
              <w:jc w:val="center"/>
            </w:pPr>
            <w:r>
              <w:rPr>
                <w:rFonts w:hint="eastAsia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 w:rsidR="00F93C91" w:rsidRDefault="00D54591"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 w:rsidR="00F93C91" w:rsidRDefault="00D54591"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635" w:type="dxa"/>
            <w:vAlign w:val="center"/>
          </w:tcPr>
          <w:p w:rsidR="00F93C91" w:rsidRDefault="00D54591"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 w:rsidR="00F93C91" w:rsidRDefault="00D54591"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672" w:type="dxa"/>
            <w:vAlign w:val="center"/>
          </w:tcPr>
          <w:p w:rsidR="00F93C91" w:rsidRDefault="00D54591"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 w:rsidR="00F93C91" w:rsidRDefault="00D54591">
            <w:pPr>
              <w:jc w:val="center"/>
            </w:pPr>
            <w:r>
              <w:rPr>
                <w:rFonts w:hint="eastAsia"/>
              </w:rPr>
              <w:t>继续教育合格证书编号</w:t>
            </w:r>
          </w:p>
        </w:tc>
        <w:tc>
          <w:tcPr>
            <w:tcW w:w="818" w:type="dxa"/>
            <w:vMerge/>
            <w:vAlign w:val="center"/>
          </w:tcPr>
          <w:p w:rsidR="00F93C91" w:rsidRDefault="00F93C91"/>
        </w:tc>
      </w:tr>
      <w:tr w:rsidR="00F93C91">
        <w:trPr>
          <w:trHeight w:val="557"/>
        </w:trPr>
        <w:tc>
          <w:tcPr>
            <w:tcW w:w="540" w:type="dxa"/>
            <w:vMerge/>
            <w:vAlign w:val="center"/>
          </w:tcPr>
          <w:p w:rsidR="00F93C91" w:rsidRDefault="00F93C91"/>
        </w:tc>
        <w:tc>
          <w:tcPr>
            <w:tcW w:w="1635" w:type="dxa"/>
            <w:gridSpan w:val="2"/>
            <w:vMerge/>
            <w:vAlign w:val="center"/>
          </w:tcPr>
          <w:p w:rsidR="00F93C91" w:rsidRDefault="00F93C91"/>
        </w:tc>
        <w:tc>
          <w:tcPr>
            <w:tcW w:w="1635" w:type="dxa"/>
            <w:gridSpan w:val="2"/>
            <w:vAlign w:val="center"/>
          </w:tcPr>
          <w:p w:rsidR="00F93C91" w:rsidRDefault="00F93C91">
            <w:pPr>
              <w:jc w:val="center"/>
            </w:pPr>
          </w:p>
        </w:tc>
        <w:tc>
          <w:tcPr>
            <w:tcW w:w="1635" w:type="dxa"/>
            <w:gridSpan w:val="2"/>
            <w:vAlign w:val="center"/>
          </w:tcPr>
          <w:p w:rsidR="00F93C91" w:rsidRDefault="00F93C91">
            <w:pPr>
              <w:jc w:val="center"/>
            </w:pPr>
          </w:p>
        </w:tc>
        <w:tc>
          <w:tcPr>
            <w:tcW w:w="1635" w:type="dxa"/>
            <w:vAlign w:val="center"/>
          </w:tcPr>
          <w:p w:rsidR="00F93C91" w:rsidRDefault="00F93C91">
            <w:pPr>
              <w:jc w:val="center"/>
            </w:pPr>
          </w:p>
        </w:tc>
        <w:tc>
          <w:tcPr>
            <w:tcW w:w="1672" w:type="dxa"/>
            <w:gridSpan w:val="2"/>
            <w:vAlign w:val="center"/>
          </w:tcPr>
          <w:p w:rsidR="00F93C91" w:rsidRDefault="00F93C91">
            <w:pPr>
              <w:jc w:val="center"/>
            </w:pPr>
          </w:p>
        </w:tc>
        <w:tc>
          <w:tcPr>
            <w:tcW w:w="1672" w:type="dxa"/>
            <w:vAlign w:val="center"/>
          </w:tcPr>
          <w:p w:rsidR="00F93C91" w:rsidRDefault="00F93C91">
            <w:pPr>
              <w:jc w:val="center"/>
            </w:pPr>
          </w:p>
        </w:tc>
        <w:tc>
          <w:tcPr>
            <w:tcW w:w="3346" w:type="dxa"/>
            <w:gridSpan w:val="4"/>
            <w:vAlign w:val="center"/>
          </w:tcPr>
          <w:p w:rsidR="00F93C91" w:rsidRDefault="00F93C91">
            <w:pPr>
              <w:jc w:val="center"/>
            </w:pPr>
          </w:p>
        </w:tc>
        <w:tc>
          <w:tcPr>
            <w:tcW w:w="818" w:type="dxa"/>
            <w:vMerge/>
            <w:vAlign w:val="center"/>
          </w:tcPr>
          <w:p w:rsidR="00F93C91" w:rsidRDefault="00F93C91"/>
        </w:tc>
      </w:tr>
      <w:tr w:rsidR="00F93C91">
        <w:trPr>
          <w:trHeight w:val="557"/>
        </w:trPr>
        <w:tc>
          <w:tcPr>
            <w:tcW w:w="540" w:type="dxa"/>
            <w:vMerge/>
            <w:vAlign w:val="center"/>
          </w:tcPr>
          <w:p w:rsidR="00F93C91" w:rsidRDefault="00F93C91"/>
        </w:tc>
        <w:tc>
          <w:tcPr>
            <w:tcW w:w="1635" w:type="dxa"/>
            <w:gridSpan w:val="2"/>
            <w:vMerge w:val="restart"/>
            <w:vAlign w:val="center"/>
          </w:tcPr>
          <w:p w:rsidR="00F93C91" w:rsidRDefault="00D54591">
            <w:pPr>
              <w:jc w:val="center"/>
            </w:pPr>
            <w:r>
              <w:rPr>
                <w:rFonts w:hint="eastAsia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 w:rsidR="00F93C91" w:rsidRDefault="00D54591"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 w:rsidR="00F93C91" w:rsidRDefault="00543F37">
            <w:pPr>
              <w:jc w:val="right"/>
            </w:pPr>
            <w:r>
              <w:rPr>
                <w:rFonts w:hint="eastAsia"/>
              </w:rPr>
              <w:t>2</w:t>
            </w:r>
            <w:r>
              <w:t>020</w:t>
            </w:r>
            <w:r w:rsidR="00D54591">
              <w:rPr>
                <w:rFonts w:hint="eastAsia"/>
              </w:rPr>
              <w:t>年度</w:t>
            </w:r>
          </w:p>
        </w:tc>
        <w:tc>
          <w:tcPr>
            <w:tcW w:w="1635" w:type="dxa"/>
            <w:vAlign w:val="center"/>
          </w:tcPr>
          <w:p w:rsidR="00F93C91" w:rsidRDefault="00543F37">
            <w:pPr>
              <w:jc w:val="right"/>
            </w:pPr>
            <w:r>
              <w:rPr>
                <w:rFonts w:hint="eastAsia"/>
              </w:rPr>
              <w:t>2</w:t>
            </w:r>
            <w:r>
              <w:t>021</w:t>
            </w:r>
            <w:r w:rsidR="00D54591">
              <w:rPr>
                <w:rFonts w:hint="eastAsia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 w:rsidR="00F93C91" w:rsidRDefault="00543F37">
            <w:pPr>
              <w:jc w:val="right"/>
            </w:pPr>
            <w:r>
              <w:rPr>
                <w:rFonts w:hint="eastAsia"/>
              </w:rPr>
              <w:t>2</w:t>
            </w:r>
            <w:r>
              <w:t>022</w:t>
            </w:r>
            <w:r w:rsidR="00D54591">
              <w:rPr>
                <w:rFonts w:hint="eastAsia"/>
              </w:rPr>
              <w:t>年度</w:t>
            </w:r>
          </w:p>
        </w:tc>
        <w:tc>
          <w:tcPr>
            <w:tcW w:w="1672" w:type="dxa"/>
            <w:vAlign w:val="center"/>
          </w:tcPr>
          <w:p w:rsidR="00F93C91" w:rsidRDefault="00D54591"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 w:rsidR="00F93C91" w:rsidRDefault="00D54591">
            <w:pPr>
              <w:jc w:val="center"/>
            </w:pPr>
            <w:r>
              <w:rPr>
                <w:rFonts w:hint="eastAsia"/>
              </w:rPr>
              <w:t>其他年度考核优秀等次情况</w:t>
            </w:r>
          </w:p>
        </w:tc>
        <w:tc>
          <w:tcPr>
            <w:tcW w:w="818" w:type="dxa"/>
            <w:vMerge/>
            <w:vAlign w:val="center"/>
          </w:tcPr>
          <w:p w:rsidR="00F93C91" w:rsidRDefault="00F93C91"/>
        </w:tc>
      </w:tr>
      <w:tr w:rsidR="00F93C91">
        <w:trPr>
          <w:trHeight w:val="557"/>
        </w:trPr>
        <w:tc>
          <w:tcPr>
            <w:tcW w:w="540" w:type="dxa"/>
            <w:vMerge/>
            <w:vAlign w:val="center"/>
          </w:tcPr>
          <w:p w:rsidR="00F93C91" w:rsidRDefault="00F93C91"/>
        </w:tc>
        <w:tc>
          <w:tcPr>
            <w:tcW w:w="1635" w:type="dxa"/>
            <w:gridSpan w:val="2"/>
            <w:vMerge/>
            <w:vAlign w:val="center"/>
          </w:tcPr>
          <w:p w:rsidR="00F93C91" w:rsidRDefault="00F93C91"/>
        </w:tc>
        <w:tc>
          <w:tcPr>
            <w:tcW w:w="1635" w:type="dxa"/>
            <w:gridSpan w:val="2"/>
            <w:vAlign w:val="center"/>
          </w:tcPr>
          <w:p w:rsidR="00F93C91" w:rsidRDefault="00F93C91">
            <w:pPr>
              <w:jc w:val="center"/>
            </w:pPr>
          </w:p>
        </w:tc>
        <w:tc>
          <w:tcPr>
            <w:tcW w:w="1635" w:type="dxa"/>
            <w:gridSpan w:val="2"/>
            <w:vAlign w:val="center"/>
          </w:tcPr>
          <w:p w:rsidR="00F93C91" w:rsidRDefault="00543F37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635" w:type="dxa"/>
            <w:vAlign w:val="center"/>
          </w:tcPr>
          <w:p w:rsidR="00F93C91" w:rsidRDefault="00543F37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672" w:type="dxa"/>
            <w:gridSpan w:val="2"/>
            <w:vAlign w:val="center"/>
          </w:tcPr>
          <w:p w:rsidR="00F93C91" w:rsidRDefault="00543F37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672" w:type="dxa"/>
            <w:vAlign w:val="center"/>
          </w:tcPr>
          <w:p w:rsidR="00F93C91" w:rsidRDefault="00F93C91">
            <w:pPr>
              <w:jc w:val="center"/>
            </w:pPr>
          </w:p>
        </w:tc>
        <w:tc>
          <w:tcPr>
            <w:tcW w:w="3346" w:type="dxa"/>
            <w:gridSpan w:val="4"/>
            <w:vAlign w:val="center"/>
          </w:tcPr>
          <w:p w:rsidR="00F93C91" w:rsidRDefault="00F93C91">
            <w:pPr>
              <w:jc w:val="center"/>
            </w:pPr>
          </w:p>
        </w:tc>
        <w:tc>
          <w:tcPr>
            <w:tcW w:w="818" w:type="dxa"/>
            <w:vMerge/>
            <w:vAlign w:val="center"/>
          </w:tcPr>
          <w:p w:rsidR="00F93C91" w:rsidRDefault="00F93C91"/>
        </w:tc>
      </w:tr>
      <w:tr w:rsidR="00F93C91">
        <w:trPr>
          <w:trHeight w:val="1567"/>
        </w:trPr>
        <w:tc>
          <w:tcPr>
            <w:tcW w:w="2175" w:type="dxa"/>
            <w:gridSpan w:val="3"/>
            <w:vAlign w:val="center"/>
          </w:tcPr>
          <w:p w:rsidR="00F93C91" w:rsidRDefault="00D5459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学生思想政治教育</w:t>
            </w:r>
          </w:p>
          <w:p w:rsidR="00F93C91" w:rsidRDefault="00D54591">
            <w:pPr>
              <w:jc w:val="center"/>
            </w:pPr>
            <w:r>
              <w:rPr>
                <w:rFonts w:hint="eastAsia"/>
                <w:b/>
                <w:bCs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 w:rsidR="00F93C91" w:rsidRDefault="00F93C91">
            <w:pPr>
              <w:jc w:val="center"/>
            </w:pPr>
          </w:p>
        </w:tc>
        <w:tc>
          <w:tcPr>
            <w:tcW w:w="818" w:type="dxa"/>
            <w:vAlign w:val="center"/>
          </w:tcPr>
          <w:p w:rsidR="00F93C91" w:rsidRDefault="00D54591">
            <w:pPr>
              <w:jc w:val="center"/>
            </w:pPr>
            <w:r>
              <w:rPr>
                <w:rFonts w:hint="eastAsia"/>
              </w:rPr>
              <w:t>部门审核签字盖章</w:t>
            </w:r>
          </w:p>
        </w:tc>
      </w:tr>
    </w:tbl>
    <w:p w:rsidR="00F93C91" w:rsidRDefault="00D54591">
      <w:r>
        <w:br w:type="page"/>
      </w:r>
    </w:p>
    <w:tbl>
      <w:tblPr>
        <w:tblStyle w:val="a5"/>
        <w:tblW w:w="14617" w:type="dxa"/>
        <w:tblLayout w:type="fixed"/>
        <w:tblLook w:val="04A0" w:firstRow="1" w:lastRow="0" w:firstColumn="1" w:lastColumn="0" w:noHBand="0" w:noVBand="1"/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 w:rsidR="00F93C91">
        <w:trPr>
          <w:trHeight w:val="536"/>
        </w:trPr>
        <w:tc>
          <w:tcPr>
            <w:tcW w:w="13746" w:type="dxa"/>
            <w:gridSpan w:val="7"/>
            <w:vAlign w:val="center"/>
          </w:tcPr>
          <w:p w:rsidR="00F93C91" w:rsidRDefault="00D5459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项目名称</w:t>
            </w:r>
          </w:p>
        </w:tc>
        <w:tc>
          <w:tcPr>
            <w:tcW w:w="871" w:type="dxa"/>
          </w:tcPr>
          <w:p w:rsidR="00F93C91" w:rsidRDefault="00D5459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审核</w:t>
            </w:r>
          </w:p>
          <w:p w:rsidR="00F93C91" w:rsidRDefault="00D54591">
            <w:pPr>
              <w:jc w:val="center"/>
            </w:pPr>
            <w:r>
              <w:rPr>
                <w:rFonts w:hint="eastAsia"/>
                <w:b/>
                <w:bCs/>
              </w:rPr>
              <w:t>情况</w:t>
            </w:r>
          </w:p>
        </w:tc>
      </w:tr>
      <w:tr w:rsidR="00F93C91">
        <w:trPr>
          <w:trHeight w:val="996"/>
        </w:trPr>
        <w:tc>
          <w:tcPr>
            <w:tcW w:w="525" w:type="dxa"/>
            <w:vAlign w:val="center"/>
          </w:tcPr>
          <w:p w:rsidR="00F93C91" w:rsidRDefault="00D5459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思想政治与师德师风</w:t>
            </w:r>
          </w:p>
        </w:tc>
        <w:tc>
          <w:tcPr>
            <w:tcW w:w="13221" w:type="dxa"/>
            <w:gridSpan w:val="6"/>
            <w:vAlign w:val="center"/>
          </w:tcPr>
          <w:p w:rsidR="00F93C91" w:rsidRDefault="00F93C91" w:rsidP="0073238E">
            <w:pPr>
              <w:jc w:val="left"/>
              <w:rPr>
                <w:szCs w:val="21"/>
              </w:rPr>
            </w:pPr>
          </w:p>
        </w:tc>
        <w:tc>
          <w:tcPr>
            <w:tcW w:w="871" w:type="dxa"/>
          </w:tcPr>
          <w:p w:rsidR="00F93C91" w:rsidRDefault="00D54591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F93C91" w:rsidRDefault="00D54591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F93C91" w:rsidRDefault="00F93C91">
            <w:pPr>
              <w:jc w:val="center"/>
            </w:pPr>
          </w:p>
          <w:p w:rsidR="00F93C91" w:rsidRDefault="00F93C91">
            <w:pPr>
              <w:jc w:val="center"/>
            </w:pPr>
          </w:p>
          <w:p w:rsidR="00F93C91" w:rsidRDefault="00F93C91">
            <w:pPr>
              <w:jc w:val="center"/>
            </w:pPr>
          </w:p>
          <w:p w:rsidR="00F93C91" w:rsidRDefault="00D54591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F93C91" w:rsidRDefault="00D54591">
            <w:pPr>
              <w:jc w:val="center"/>
            </w:pPr>
            <w:r>
              <w:rPr>
                <w:rFonts w:hint="eastAsia"/>
              </w:rPr>
              <w:t>并盖章</w:t>
            </w:r>
          </w:p>
        </w:tc>
      </w:tr>
      <w:tr w:rsidR="00F93C91">
        <w:trPr>
          <w:trHeight w:val="399"/>
        </w:trPr>
        <w:tc>
          <w:tcPr>
            <w:tcW w:w="525" w:type="dxa"/>
            <w:vMerge w:val="restart"/>
            <w:vAlign w:val="center"/>
          </w:tcPr>
          <w:p w:rsidR="00F93C91" w:rsidRDefault="00D5459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教育教学</w:t>
            </w:r>
          </w:p>
        </w:tc>
        <w:tc>
          <w:tcPr>
            <w:tcW w:w="5814" w:type="dxa"/>
            <w:gridSpan w:val="2"/>
            <w:vAlign w:val="center"/>
          </w:tcPr>
          <w:p w:rsidR="00F93C91" w:rsidRDefault="00D54591">
            <w:pPr>
              <w:ind w:firstLineChars="200" w:firstLine="420"/>
              <w:jc w:val="center"/>
            </w:pPr>
            <w:r>
              <w:rPr>
                <w:rFonts w:hint="eastAsia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 w:rsidR="00F93C91" w:rsidRDefault="00D54591">
            <w:pPr>
              <w:ind w:firstLineChars="200" w:firstLine="420"/>
              <w:jc w:val="center"/>
            </w:pPr>
            <w:r>
              <w:rPr>
                <w:rFonts w:hint="eastAsia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 w:rsidR="00F93C91" w:rsidRDefault="00F93C91">
            <w:pPr>
              <w:jc w:val="center"/>
            </w:pPr>
          </w:p>
          <w:p w:rsidR="00F93C91" w:rsidRDefault="00F93C91">
            <w:pPr>
              <w:jc w:val="center"/>
            </w:pPr>
          </w:p>
          <w:p w:rsidR="00F93C91" w:rsidRDefault="00D54591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F93C91" w:rsidRDefault="00D54591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F93C91" w:rsidRDefault="00F93C91">
            <w:pPr>
              <w:jc w:val="center"/>
            </w:pPr>
          </w:p>
          <w:p w:rsidR="00F93C91" w:rsidRDefault="00F93C91">
            <w:pPr>
              <w:jc w:val="center"/>
            </w:pPr>
          </w:p>
          <w:p w:rsidR="00F93C91" w:rsidRDefault="00F93C91">
            <w:pPr>
              <w:jc w:val="center"/>
            </w:pPr>
          </w:p>
          <w:p w:rsidR="00F93C91" w:rsidRDefault="00D54591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F93C91" w:rsidRDefault="00D54591">
            <w:r>
              <w:rPr>
                <w:rFonts w:hint="eastAsia"/>
              </w:rPr>
              <w:t>并盖章</w:t>
            </w:r>
          </w:p>
        </w:tc>
      </w:tr>
      <w:tr w:rsidR="00F93C91">
        <w:trPr>
          <w:trHeight w:val="551"/>
        </w:trPr>
        <w:tc>
          <w:tcPr>
            <w:tcW w:w="525" w:type="dxa"/>
            <w:vMerge/>
            <w:vAlign w:val="center"/>
          </w:tcPr>
          <w:p w:rsidR="00F93C91" w:rsidRDefault="00F93C91">
            <w:pPr>
              <w:ind w:firstLineChars="200" w:firstLine="42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 w:rsidR="00F93C91" w:rsidRDefault="00F93C91">
            <w:pPr>
              <w:jc w:val="left"/>
            </w:pPr>
          </w:p>
          <w:p w:rsidR="00F93C91" w:rsidRDefault="00D5459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要求提现任教课程情况；</w:t>
            </w:r>
          </w:p>
          <w:p w:rsidR="00F93C91" w:rsidRDefault="00D5459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要求提班主任等学生思想教育、管理工作或指导青年教师教育教学的经历情况；</w:t>
            </w:r>
          </w:p>
          <w:p w:rsidR="00F93C91" w:rsidRDefault="00D54591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适时开展学术、时事讲座等情况</w:t>
            </w:r>
            <w:r>
              <w:rPr>
                <w:rFonts w:hint="eastAsia"/>
              </w:rPr>
              <w:t>.</w:t>
            </w:r>
          </w:p>
          <w:p w:rsidR="00F93C91" w:rsidRDefault="00F93C91">
            <w:pPr>
              <w:jc w:val="left"/>
            </w:pPr>
          </w:p>
          <w:p w:rsidR="00F93C91" w:rsidRDefault="00F93C91">
            <w:pPr>
              <w:jc w:val="left"/>
            </w:pPr>
          </w:p>
          <w:p w:rsidR="00F93C91" w:rsidRDefault="00F93C91">
            <w:pPr>
              <w:jc w:val="left"/>
            </w:pPr>
          </w:p>
          <w:p w:rsidR="00F93C91" w:rsidRDefault="00F93C91">
            <w:pPr>
              <w:jc w:val="left"/>
            </w:pPr>
          </w:p>
          <w:p w:rsidR="00F93C91" w:rsidRDefault="00F93C91">
            <w:pPr>
              <w:jc w:val="left"/>
            </w:pPr>
          </w:p>
          <w:p w:rsidR="00F93C91" w:rsidRDefault="00D54591">
            <w:pPr>
              <w:jc w:val="left"/>
            </w:pPr>
            <w:r>
              <w:rPr>
                <w:rFonts w:hint="eastAsia"/>
              </w:rPr>
              <w:t>应根据湖南开放大学（分校）实验技术人才职称申报评审基本条件中“教育教学能力”里的条款要求具体提供的对应内容。</w:t>
            </w:r>
          </w:p>
        </w:tc>
        <w:tc>
          <w:tcPr>
            <w:tcW w:w="1506" w:type="dxa"/>
            <w:vAlign w:val="center"/>
          </w:tcPr>
          <w:p w:rsidR="00F93C91" w:rsidRDefault="00D54591">
            <w:pPr>
              <w:ind w:firstLineChars="200" w:firstLine="420"/>
            </w:pPr>
            <w:r>
              <w:rPr>
                <w:rFonts w:hint="eastAsia"/>
              </w:rPr>
              <w:t>年度</w:t>
            </w:r>
          </w:p>
        </w:tc>
        <w:tc>
          <w:tcPr>
            <w:tcW w:w="1986" w:type="dxa"/>
            <w:vAlign w:val="center"/>
          </w:tcPr>
          <w:p w:rsidR="00F93C91" w:rsidRDefault="00D5459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课堂教学</w:t>
            </w:r>
          </w:p>
          <w:p w:rsidR="00F93C91" w:rsidRDefault="00D54591">
            <w:pPr>
              <w:jc w:val="center"/>
            </w:pPr>
            <w:r>
              <w:rPr>
                <w:rFonts w:hint="eastAsia"/>
                <w:sz w:val="18"/>
                <w:szCs w:val="21"/>
              </w:rPr>
              <w:t>含面授、直播等</w:t>
            </w:r>
          </w:p>
        </w:tc>
        <w:tc>
          <w:tcPr>
            <w:tcW w:w="2272" w:type="dxa"/>
            <w:vAlign w:val="center"/>
          </w:tcPr>
          <w:p w:rsidR="00F93C91" w:rsidRDefault="00D5459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实践教学</w:t>
            </w:r>
          </w:p>
          <w:p w:rsidR="00F93C91" w:rsidRDefault="00D54591">
            <w:pPr>
              <w:jc w:val="center"/>
            </w:pPr>
            <w:r>
              <w:rPr>
                <w:rFonts w:hint="eastAsia"/>
                <w:sz w:val="18"/>
                <w:szCs w:val="21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 w:rsidR="00F93C91" w:rsidRDefault="00D54591">
            <w:pPr>
              <w:ind w:firstLineChars="200" w:firstLine="420"/>
              <w:jc w:val="center"/>
            </w:pPr>
            <w:r>
              <w:rPr>
                <w:rFonts w:hint="eastAsia"/>
              </w:rPr>
              <w:t>总计</w:t>
            </w:r>
          </w:p>
        </w:tc>
        <w:tc>
          <w:tcPr>
            <w:tcW w:w="871" w:type="dxa"/>
            <w:vMerge/>
          </w:tcPr>
          <w:p w:rsidR="00F93C91" w:rsidRDefault="00F93C91">
            <w:pPr>
              <w:ind w:firstLineChars="200" w:firstLine="420"/>
              <w:jc w:val="center"/>
            </w:pPr>
          </w:p>
        </w:tc>
      </w:tr>
      <w:tr w:rsidR="00F93C91">
        <w:trPr>
          <w:trHeight w:val="1639"/>
        </w:trPr>
        <w:tc>
          <w:tcPr>
            <w:tcW w:w="525" w:type="dxa"/>
            <w:vMerge/>
            <w:vAlign w:val="center"/>
          </w:tcPr>
          <w:p w:rsidR="00F93C91" w:rsidRDefault="00F93C91">
            <w:pPr>
              <w:ind w:firstLineChars="200" w:firstLine="420"/>
              <w:jc w:val="center"/>
            </w:pPr>
          </w:p>
        </w:tc>
        <w:tc>
          <w:tcPr>
            <w:tcW w:w="5814" w:type="dxa"/>
            <w:gridSpan w:val="2"/>
            <w:vMerge/>
            <w:vAlign w:val="center"/>
          </w:tcPr>
          <w:p w:rsidR="00F93C91" w:rsidRDefault="00F93C91">
            <w:pPr>
              <w:ind w:firstLineChars="200" w:firstLine="420"/>
              <w:jc w:val="center"/>
            </w:pPr>
          </w:p>
        </w:tc>
        <w:tc>
          <w:tcPr>
            <w:tcW w:w="1506" w:type="dxa"/>
            <w:vAlign w:val="center"/>
          </w:tcPr>
          <w:p w:rsidR="00F93C91" w:rsidRDefault="00F93C91">
            <w:pPr>
              <w:ind w:firstLineChars="200" w:firstLine="420"/>
              <w:jc w:val="center"/>
            </w:pPr>
          </w:p>
        </w:tc>
        <w:tc>
          <w:tcPr>
            <w:tcW w:w="1986" w:type="dxa"/>
            <w:vAlign w:val="center"/>
          </w:tcPr>
          <w:p w:rsidR="00F93C91" w:rsidRDefault="00F93C91">
            <w:pPr>
              <w:ind w:firstLineChars="200" w:firstLine="420"/>
              <w:jc w:val="center"/>
            </w:pPr>
          </w:p>
        </w:tc>
        <w:tc>
          <w:tcPr>
            <w:tcW w:w="2272" w:type="dxa"/>
            <w:vAlign w:val="center"/>
          </w:tcPr>
          <w:p w:rsidR="00F93C91" w:rsidRDefault="00F93C91">
            <w:pPr>
              <w:ind w:firstLineChars="200" w:firstLine="420"/>
              <w:jc w:val="center"/>
            </w:pPr>
          </w:p>
        </w:tc>
        <w:tc>
          <w:tcPr>
            <w:tcW w:w="1643" w:type="dxa"/>
            <w:vAlign w:val="center"/>
          </w:tcPr>
          <w:p w:rsidR="00F93C91" w:rsidRDefault="00F93C91">
            <w:pPr>
              <w:ind w:firstLineChars="200" w:firstLine="420"/>
              <w:jc w:val="center"/>
            </w:pPr>
          </w:p>
        </w:tc>
        <w:tc>
          <w:tcPr>
            <w:tcW w:w="871" w:type="dxa"/>
            <w:vMerge/>
          </w:tcPr>
          <w:p w:rsidR="00F93C91" w:rsidRDefault="00F93C91">
            <w:pPr>
              <w:ind w:firstLineChars="200" w:firstLine="420"/>
              <w:jc w:val="center"/>
            </w:pPr>
          </w:p>
        </w:tc>
      </w:tr>
      <w:tr w:rsidR="00F93C91">
        <w:trPr>
          <w:trHeight w:val="7648"/>
        </w:trPr>
        <w:tc>
          <w:tcPr>
            <w:tcW w:w="525" w:type="dxa"/>
            <w:vAlign w:val="center"/>
          </w:tcPr>
          <w:p w:rsidR="00F93C91" w:rsidRDefault="00D5459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教育教学业绩成果</w:t>
            </w:r>
          </w:p>
        </w:tc>
        <w:tc>
          <w:tcPr>
            <w:tcW w:w="13221" w:type="dxa"/>
            <w:gridSpan w:val="6"/>
            <w:vAlign w:val="center"/>
          </w:tcPr>
          <w:p w:rsidR="00F93C91" w:rsidRDefault="00D54591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年限格式：</w:t>
            </w:r>
            <w:r>
              <w:rPr>
                <w:rFonts w:hint="eastAsia"/>
              </w:rPr>
              <w:t>序号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从教时间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年限</w:t>
            </w:r>
          </w:p>
          <w:p w:rsidR="00F93C91" w:rsidRDefault="00D54591">
            <w:pPr>
              <w:jc w:val="left"/>
            </w:pPr>
            <w:r>
              <w:rPr>
                <w:rFonts w:hint="eastAsia"/>
                <w:b/>
                <w:bCs/>
              </w:rPr>
              <w:t>奖项格式：</w:t>
            </w:r>
            <w:r>
              <w:rPr>
                <w:rFonts w:hint="eastAsia"/>
              </w:rPr>
              <w:t>序号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名称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排名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授予部门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年度；</w:t>
            </w:r>
          </w:p>
          <w:p w:rsidR="00F93C91" w:rsidRDefault="00D54591">
            <w:pPr>
              <w:jc w:val="left"/>
              <w:rPr>
                <w:szCs w:val="21"/>
              </w:rPr>
            </w:pPr>
            <w:r>
              <w:rPr>
                <w:rFonts w:hint="eastAsia"/>
                <w:b/>
                <w:bCs/>
              </w:rPr>
              <w:t>项目格式：</w:t>
            </w:r>
            <w:r>
              <w:rPr>
                <w:rFonts w:hint="eastAsia"/>
              </w:rPr>
              <w:t>序号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  <w:szCs w:val="21"/>
              </w:rPr>
              <w:t>项目名称</w:t>
            </w:r>
            <w:r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立项时间</w:t>
            </w:r>
            <w:r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立项审批单位</w:t>
            </w:r>
            <w:r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项目性质</w:t>
            </w:r>
            <w:r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项目编号（文件号）</w:t>
            </w:r>
            <w:r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本人排名</w:t>
            </w:r>
            <w:r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完成情况</w:t>
            </w:r>
            <w:r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鉴定获奖（到校经费）</w:t>
            </w:r>
          </w:p>
          <w:p w:rsidR="00F93C91" w:rsidRDefault="00F93C91">
            <w:pPr>
              <w:jc w:val="left"/>
            </w:pPr>
          </w:p>
          <w:p w:rsidR="00F93C91" w:rsidRDefault="00F93C91">
            <w:pPr>
              <w:jc w:val="left"/>
            </w:pPr>
          </w:p>
          <w:p w:rsidR="00F93C91" w:rsidRDefault="00F93C91">
            <w:pPr>
              <w:jc w:val="left"/>
            </w:pPr>
          </w:p>
          <w:p w:rsidR="00F93C91" w:rsidRDefault="00F93C91">
            <w:pPr>
              <w:jc w:val="left"/>
            </w:pPr>
          </w:p>
          <w:p w:rsidR="00F93C91" w:rsidRDefault="00F93C91">
            <w:pPr>
              <w:jc w:val="left"/>
            </w:pPr>
          </w:p>
          <w:p w:rsidR="00F93C91" w:rsidRDefault="00F93C91">
            <w:pPr>
              <w:jc w:val="left"/>
            </w:pPr>
          </w:p>
          <w:p w:rsidR="00F93C91" w:rsidRDefault="00F93C91">
            <w:pPr>
              <w:jc w:val="left"/>
            </w:pPr>
          </w:p>
          <w:p w:rsidR="00F93C91" w:rsidRDefault="00F93C91">
            <w:pPr>
              <w:jc w:val="left"/>
            </w:pPr>
          </w:p>
          <w:p w:rsidR="00F93C91" w:rsidRDefault="00F93C91">
            <w:pPr>
              <w:jc w:val="left"/>
            </w:pPr>
          </w:p>
          <w:p w:rsidR="00F93C91" w:rsidRDefault="00D54591">
            <w:pPr>
              <w:jc w:val="left"/>
            </w:pPr>
            <w:r>
              <w:rPr>
                <w:rFonts w:hint="eastAsia"/>
              </w:rPr>
              <w:t>按照湖南开放大学（分校）高等学校教师、实验技术人才职称评审量化评分细则中“教育教学”加分选项提供对应材料。</w:t>
            </w:r>
          </w:p>
          <w:p w:rsidR="00F93C91" w:rsidRDefault="00F93C91">
            <w:pPr>
              <w:jc w:val="left"/>
            </w:pPr>
          </w:p>
          <w:p w:rsidR="00F93C91" w:rsidRDefault="00D54591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如：</w:t>
            </w:r>
          </w:p>
          <w:p w:rsidR="00F93C91" w:rsidRDefault="00D54591">
            <w:pPr>
              <w:jc w:val="left"/>
              <w:rPr>
                <w:b/>
                <w:bCs/>
              </w:rPr>
            </w:pPr>
            <w:r>
              <w:rPr>
                <w:rFonts w:hint="eastAsia"/>
              </w:rPr>
              <w:t>1.2020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月，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学院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教师岗位，满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年；</w:t>
            </w:r>
          </w:p>
          <w:p w:rsidR="00F93C91" w:rsidRDefault="00D5459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财务报表编制与分析，</w:t>
            </w:r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年教育部办公厅，职业教育国家在线精品课程</w:t>
            </w:r>
            <w:r>
              <w:rPr>
                <w:rFonts w:hint="eastAsia"/>
                <w:szCs w:val="21"/>
              </w:rPr>
              <w:t>，教育部办公厅关于公布</w:t>
            </w:r>
            <w:r>
              <w:rPr>
                <w:rFonts w:hint="eastAsia"/>
                <w:szCs w:val="21"/>
              </w:rPr>
              <w:t>2022</w:t>
            </w:r>
            <w:r>
              <w:rPr>
                <w:rFonts w:hint="eastAsia"/>
                <w:szCs w:val="21"/>
              </w:rPr>
              <w:t>年职业教育国家在线精品课程名单的公告，</w:t>
            </w:r>
            <w:r>
              <w:rPr>
                <w:rFonts w:hint="eastAsia"/>
              </w:rPr>
              <w:t>排名第二，已完成；</w:t>
            </w:r>
          </w:p>
          <w:p w:rsidR="00F93C91" w:rsidRDefault="00D54591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湖南省职业院校教师职业能力竞赛教学能力比赛一等奖，排名第一，湖南省教育厅，</w:t>
            </w:r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年。</w:t>
            </w:r>
          </w:p>
        </w:tc>
        <w:tc>
          <w:tcPr>
            <w:tcW w:w="871" w:type="dxa"/>
          </w:tcPr>
          <w:p w:rsidR="00F93C91" w:rsidRDefault="00D54591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F93C91" w:rsidRDefault="00D54591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F93C91" w:rsidRDefault="00F93C91">
            <w:pPr>
              <w:jc w:val="center"/>
            </w:pPr>
          </w:p>
          <w:p w:rsidR="00F93C91" w:rsidRDefault="00F93C91">
            <w:pPr>
              <w:jc w:val="center"/>
            </w:pPr>
          </w:p>
          <w:p w:rsidR="00F93C91" w:rsidRDefault="00F93C91">
            <w:pPr>
              <w:jc w:val="center"/>
            </w:pPr>
          </w:p>
          <w:p w:rsidR="00F93C91" w:rsidRDefault="00D54591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F93C91" w:rsidRDefault="00D54591">
            <w:r>
              <w:rPr>
                <w:rFonts w:hint="eastAsia"/>
              </w:rPr>
              <w:t>并盖章</w:t>
            </w:r>
          </w:p>
        </w:tc>
      </w:tr>
      <w:tr w:rsidR="00F93C91">
        <w:trPr>
          <w:trHeight w:val="3743"/>
        </w:trPr>
        <w:tc>
          <w:tcPr>
            <w:tcW w:w="525" w:type="dxa"/>
            <w:vMerge w:val="restart"/>
            <w:vAlign w:val="center"/>
          </w:tcPr>
          <w:p w:rsidR="00F93C91" w:rsidRDefault="00D5459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科研成果及业绩</w:t>
            </w:r>
          </w:p>
        </w:tc>
        <w:tc>
          <w:tcPr>
            <w:tcW w:w="835" w:type="dxa"/>
            <w:vAlign w:val="center"/>
          </w:tcPr>
          <w:p w:rsidR="00F93C91" w:rsidRDefault="00D54591">
            <w:r>
              <w:rPr>
                <w:rFonts w:hint="eastAsia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 w:rsidR="00F93C91" w:rsidRDefault="00F93C91" w:rsidP="00660E6B">
            <w:pPr>
              <w:rPr>
                <w:b/>
                <w:bCs/>
                <w:szCs w:val="21"/>
              </w:rPr>
            </w:pPr>
          </w:p>
          <w:p w:rsidR="00660E6B" w:rsidRDefault="00660E6B" w:rsidP="00660E6B"/>
          <w:p w:rsidR="00660E6B" w:rsidRDefault="00660E6B" w:rsidP="00660E6B"/>
          <w:p w:rsidR="00660E6B" w:rsidRDefault="00660E6B" w:rsidP="00660E6B"/>
          <w:p w:rsidR="00660E6B" w:rsidRDefault="00660E6B" w:rsidP="00660E6B"/>
          <w:p w:rsidR="00660E6B" w:rsidRDefault="00660E6B" w:rsidP="00660E6B"/>
          <w:p w:rsidR="00660E6B" w:rsidRDefault="00660E6B" w:rsidP="00660E6B"/>
          <w:p w:rsidR="00660E6B" w:rsidRDefault="00660E6B" w:rsidP="00660E6B"/>
          <w:p w:rsidR="00660E6B" w:rsidRDefault="00660E6B" w:rsidP="00660E6B"/>
          <w:p w:rsidR="00660E6B" w:rsidRDefault="00660E6B" w:rsidP="00660E6B"/>
          <w:p w:rsidR="00660E6B" w:rsidRDefault="00660E6B" w:rsidP="00660E6B"/>
          <w:p w:rsidR="00660E6B" w:rsidRDefault="00660E6B" w:rsidP="00660E6B"/>
          <w:p w:rsidR="00660E6B" w:rsidRDefault="00660E6B" w:rsidP="00660E6B"/>
        </w:tc>
        <w:tc>
          <w:tcPr>
            <w:tcW w:w="871" w:type="dxa"/>
            <w:vMerge w:val="restart"/>
          </w:tcPr>
          <w:p w:rsidR="00F93C91" w:rsidRDefault="00D54591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F93C91" w:rsidRDefault="00D54591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F93C91" w:rsidRDefault="00F93C91">
            <w:pPr>
              <w:jc w:val="center"/>
            </w:pPr>
          </w:p>
          <w:p w:rsidR="00F93C91" w:rsidRDefault="00F93C91">
            <w:pPr>
              <w:jc w:val="center"/>
            </w:pPr>
          </w:p>
          <w:p w:rsidR="00F93C91" w:rsidRDefault="00F93C91">
            <w:pPr>
              <w:jc w:val="center"/>
            </w:pPr>
          </w:p>
          <w:p w:rsidR="00F93C91" w:rsidRDefault="00D54591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F93C91" w:rsidRDefault="00D54591">
            <w:r>
              <w:rPr>
                <w:rFonts w:hint="eastAsia"/>
              </w:rPr>
              <w:t>并盖章</w:t>
            </w:r>
          </w:p>
        </w:tc>
      </w:tr>
      <w:tr w:rsidR="00F93C91">
        <w:trPr>
          <w:trHeight w:val="2161"/>
        </w:trPr>
        <w:tc>
          <w:tcPr>
            <w:tcW w:w="525" w:type="dxa"/>
            <w:vMerge/>
            <w:vAlign w:val="center"/>
          </w:tcPr>
          <w:p w:rsidR="00F93C91" w:rsidRDefault="00F93C91"/>
        </w:tc>
        <w:tc>
          <w:tcPr>
            <w:tcW w:w="835" w:type="dxa"/>
            <w:vAlign w:val="center"/>
          </w:tcPr>
          <w:p w:rsidR="00F93C91" w:rsidRDefault="00D54591">
            <w:r>
              <w:rPr>
                <w:rFonts w:hint="eastAsia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 w:rsidR="00F93C91" w:rsidRDefault="00F93C91">
            <w:pPr>
              <w:rPr>
                <w:b/>
                <w:bCs/>
                <w:sz w:val="18"/>
                <w:szCs w:val="18"/>
              </w:rPr>
            </w:pPr>
          </w:p>
          <w:p w:rsidR="00660E6B" w:rsidRDefault="00660E6B"/>
          <w:p w:rsidR="00660E6B" w:rsidRDefault="00660E6B"/>
          <w:p w:rsidR="00660E6B" w:rsidRDefault="00660E6B"/>
          <w:p w:rsidR="00660E6B" w:rsidRDefault="00660E6B"/>
          <w:p w:rsidR="00660E6B" w:rsidRDefault="00660E6B"/>
          <w:p w:rsidR="00660E6B" w:rsidRDefault="00660E6B"/>
          <w:p w:rsidR="00660E6B" w:rsidRDefault="00660E6B"/>
          <w:p w:rsidR="00660E6B" w:rsidRDefault="00660E6B"/>
          <w:p w:rsidR="00660E6B" w:rsidRDefault="00660E6B"/>
          <w:p w:rsidR="00660E6B" w:rsidRDefault="00660E6B"/>
          <w:p w:rsidR="00660E6B" w:rsidRDefault="00660E6B"/>
        </w:tc>
        <w:tc>
          <w:tcPr>
            <w:tcW w:w="871" w:type="dxa"/>
            <w:vMerge/>
          </w:tcPr>
          <w:p w:rsidR="00F93C91" w:rsidRDefault="00F93C91"/>
        </w:tc>
      </w:tr>
      <w:tr w:rsidR="00F93C91">
        <w:trPr>
          <w:trHeight w:val="7522"/>
        </w:trPr>
        <w:tc>
          <w:tcPr>
            <w:tcW w:w="525" w:type="dxa"/>
            <w:vAlign w:val="center"/>
          </w:tcPr>
          <w:p w:rsidR="00F93C91" w:rsidRDefault="00D5459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 w:rsidR="00660E6B" w:rsidRDefault="00660E6B" w:rsidP="00660E6B">
            <w:pPr>
              <w:spacing w:line="280" w:lineRule="exact"/>
              <w:rPr>
                <w:szCs w:val="21"/>
              </w:rPr>
            </w:pPr>
          </w:p>
          <w:p w:rsidR="00F93C91" w:rsidRDefault="00F93C91">
            <w:pPr>
              <w:spacing w:line="280" w:lineRule="exact"/>
            </w:pPr>
          </w:p>
          <w:p w:rsidR="00F93C91" w:rsidRDefault="00F93C91">
            <w:pPr>
              <w:spacing w:line="280" w:lineRule="exact"/>
            </w:pPr>
          </w:p>
        </w:tc>
        <w:tc>
          <w:tcPr>
            <w:tcW w:w="871" w:type="dxa"/>
          </w:tcPr>
          <w:p w:rsidR="00F93C91" w:rsidRDefault="00D54591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F93C91" w:rsidRDefault="00D54591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F93C91" w:rsidRDefault="00F93C91">
            <w:pPr>
              <w:jc w:val="center"/>
            </w:pPr>
          </w:p>
          <w:p w:rsidR="00F93C91" w:rsidRDefault="00F93C91">
            <w:pPr>
              <w:jc w:val="center"/>
            </w:pPr>
          </w:p>
          <w:p w:rsidR="00F93C91" w:rsidRDefault="00F93C91">
            <w:pPr>
              <w:jc w:val="center"/>
            </w:pPr>
          </w:p>
          <w:p w:rsidR="00F93C91" w:rsidRDefault="00D54591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F93C91" w:rsidRDefault="00D54591">
            <w:r>
              <w:rPr>
                <w:rFonts w:hint="eastAsia"/>
              </w:rPr>
              <w:t>并盖章</w:t>
            </w:r>
          </w:p>
        </w:tc>
      </w:tr>
    </w:tbl>
    <w:p w:rsidR="00F93C91" w:rsidRDefault="00F93C91"/>
    <w:sectPr w:rsidR="00F93C91">
      <w:headerReference w:type="defaul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779B" w:rsidRDefault="00D6779B">
      <w:r>
        <w:separator/>
      </w:r>
    </w:p>
  </w:endnote>
  <w:endnote w:type="continuationSeparator" w:id="0">
    <w:p w:rsidR="00D6779B" w:rsidRDefault="00D67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E5D23F9B-4F27-44A2-9BF7-7A600FB061E9}"/>
  </w:font>
  <w:font w:name="方正公文小标宋">
    <w:charset w:val="86"/>
    <w:family w:val="auto"/>
    <w:pitch w:val="default"/>
    <w:sig w:usb0="A00002BF" w:usb1="38CF7CFA" w:usb2="00000016" w:usb3="00000000" w:csb0="00040001" w:csb1="00000000"/>
    <w:embedRegular r:id="rId2" w:subsetted="1" w:fontKey="{9E765562-00AE-4B7E-BEC2-CDB9CF24F60B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779B" w:rsidRDefault="00D6779B">
      <w:r>
        <w:separator/>
      </w:r>
    </w:p>
  </w:footnote>
  <w:footnote w:type="continuationSeparator" w:id="0">
    <w:p w:rsidR="00D6779B" w:rsidRDefault="00D67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3C91" w:rsidRDefault="00D54591">
    <w:pPr>
      <w:jc w:val="center"/>
      <w:rPr>
        <w:rFonts w:ascii="方正公文小标宋" w:eastAsia="方正公文小标宋" w:hAnsi="方正公文小标宋" w:cs="方正公文小标宋"/>
        <w:sz w:val="36"/>
        <w:szCs w:val="36"/>
      </w:rPr>
    </w:pPr>
    <w:r>
      <w:rPr>
        <w:rFonts w:ascii="方正公文小标宋" w:eastAsia="方正公文小标宋" w:hAnsi="方正公文小标宋" w:cs="方正公文小标宋" w:hint="eastAsia"/>
        <w:sz w:val="36"/>
        <w:szCs w:val="36"/>
      </w:rPr>
      <w:t>湖南开放大学高等学校教师系列（含实验技术）专业技术职称申报人员情况公示表</w:t>
    </w:r>
  </w:p>
  <w:p w:rsidR="00F93C91" w:rsidRDefault="00D54591">
    <w:pPr>
      <w:pStyle w:val="a4"/>
      <w:jc w:val="left"/>
      <w:rPr>
        <w:sz w:val="30"/>
        <w:szCs w:val="30"/>
        <w:u w:val="single"/>
      </w:rPr>
    </w:pPr>
    <w:r>
      <w:rPr>
        <w:rFonts w:hint="eastAsia"/>
        <w:sz w:val="30"/>
        <w:szCs w:val="30"/>
      </w:rPr>
      <w:t>单位：</w:t>
    </w:r>
    <w:r>
      <w:rPr>
        <w:rFonts w:hint="eastAsia"/>
        <w:sz w:val="30"/>
        <w:szCs w:val="30"/>
        <w:u w:val="single"/>
      </w:rPr>
      <w:t xml:space="preserve"> </w:t>
    </w:r>
    <w:r w:rsidR="00253913">
      <w:rPr>
        <w:rFonts w:hint="eastAsia"/>
        <w:sz w:val="30"/>
        <w:szCs w:val="30"/>
        <w:u w:val="single"/>
      </w:rPr>
      <w:t>常德开放大学</w:t>
    </w:r>
    <w:r>
      <w:rPr>
        <w:rFonts w:hint="eastAsia"/>
        <w:sz w:val="30"/>
        <w:szCs w:val="30"/>
        <w:u w:val="single"/>
      </w:rPr>
      <w:t xml:space="preserve"> </w:t>
    </w:r>
    <w:r>
      <w:rPr>
        <w:rFonts w:hint="eastAsia"/>
        <w:sz w:val="30"/>
        <w:szCs w:val="30"/>
      </w:rPr>
      <w:t xml:space="preserve"> </w:t>
    </w:r>
    <w:r>
      <w:rPr>
        <w:rFonts w:hint="eastAsia"/>
        <w:sz w:val="30"/>
        <w:szCs w:val="30"/>
      </w:rPr>
      <w:t>姓名：</w:t>
    </w:r>
    <w:r w:rsidR="00253913">
      <w:rPr>
        <w:rFonts w:hint="eastAsia"/>
        <w:sz w:val="30"/>
        <w:szCs w:val="30"/>
        <w:u w:val="single"/>
      </w:rPr>
      <w:t>周梦圆</w:t>
    </w:r>
    <w:r>
      <w:rPr>
        <w:rFonts w:hint="eastAsia"/>
        <w:sz w:val="30"/>
        <w:szCs w:val="30"/>
      </w:rPr>
      <w:t xml:space="preserve"> </w:t>
    </w:r>
    <w:r>
      <w:rPr>
        <w:rFonts w:hint="eastAsia"/>
        <w:sz w:val="30"/>
        <w:szCs w:val="30"/>
      </w:rPr>
      <w:t>申报职称：</w:t>
    </w:r>
    <w:r w:rsidR="00253913">
      <w:rPr>
        <w:rFonts w:hint="eastAsia"/>
        <w:sz w:val="30"/>
        <w:szCs w:val="30"/>
        <w:u w:val="single"/>
      </w:rPr>
      <w:t>讲师</w:t>
    </w:r>
    <w:r>
      <w:rPr>
        <w:rFonts w:hint="eastAsia"/>
        <w:sz w:val="30"/>
        <w:szCs w:val="30"/>
      </w:rPr>
      <w:t xml:space="preserve"> </w:t>
    </w:r>
    <w:r>
      <w:rPr>
        <w:rFonts w:hint="eastAsia"/>
        <w:sz w:val="30"/>
        <w:szCs w:val="30"/>
      </w:rPr>
      <w:t>学科（专业）：</w:t>
    </w:r>
    <w:r w:rsidR="00253913">
      <w:rPr>
        <w:rFonts w:hint="eastAsia"/>
        <w:sz w:val="30"/>
        <w:szCs w:val="30"/>
        <w:u w:val="single"/>
      </w:rPr>
      <w:t>高教管理</w:t>
    </w:r>
    <w:r>
      <w:rPr>
        <w:rFonts w:hint="eastAsia"/>
        <w:sz w:val="30"/>
        <w:szCs w:val="30"/>
      </w:rPr>
      <w:t xml:space="preserve"> </w:t>
    </w:r>
    <w:r>
      <w:rPr>
        <w:rFonts w:hint="eastAsia"/>
        <w:sz w:val="30"/>
        <w:szCs w:val="30"/>
      </w:rPr>
      <w:t>申报类别：</w:t>
    </w:r>
    <w:r w:rsidR="00C90B47">
      <w:rPr>
        <w:rFonts w:hint="eastAsia"/>
        <w:sz w:val="30"/>
        <w:szCs w:val="30"/>
        <w:u w:val="single"/>
      </w:rPr>
      <w:t>初次认定职称</w:t>
    </w:r>
    <w:r>
      <w:rPr>
        <w:rFonts w:hint="eastAsia"/>
        <w:sz w:val="30"/>
        <w:szCs w:val="30"/>
        <w:u w:val="singl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F2FFCE"/>
    <w:multiLevelType w:val="singleLevel"/>
    <w:tmpl w:val="6BF2FFCE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mEwNTI4MDkzNTczZGYyZGVhNmFjNjQ1MjY0MWMwZDMifQ=="/>
  </w:docVars>
  <w:rsids>
    <w:rsidRoot w:val="56A9350E"/>
    <w:rsid w:val="00253913"/>
    <w:rsid w:val="002A3EF5"/>
    <w:rsid w:val="00323B72"/>
    <w:rsid w:val="00543F37"/>
    <w:rsid w:val="00660E6B"/>
    <w:rsid w:val="00664BA7"/>
    <w:rsid w:val="0073238E"/>
    <w:rsid w:val="00C90B47"/>
    <w:rsid w:val="00CC5205"/>
    <w:rsid w:val="00D54591"/>
    <w:rsid w:val="00D6779B"/>
    <w:rsid w:val="00E0018E"/>
    <w:rsid w:val="00F93C91"/>
    <w:rsid w:val="038340E2"/>
    <w:rsid w:val="0786286D"/>
    <w:rsid w:val="08346622"/>
    <w:rsid w:val="09B371A0"/>
    <w:rsid w:val="0B2E2A96"/>
    <w:rsid w:val="110D3F66"/>
    <w:rsid w:val="11752C0E"/>
    <w:rsid w:val="15BE749A"/>
    <w:rsid w:val="18300B23"/>
    <w:rsid w:val="18D41D66"/>
    <w:rsid w:val="19F26FDA"/>
    <w:rsid w:val="1A375F62"/>
    <w:rsid w:val="1BA2405D"/>
    <w:rsid w:val="1CAE5116"/>
    <w:rsid w:val="225E739B"/>
    <w:rsid w:val="230F5B30"/>
    <w:rsid w:val="27B23302"/>
    <w:rsid w:val="29456345"/>
    <w:rsid w:val="2D0F0096"/>
    <w:rsid w:val="2F367CE8"/>
    <w:rsid w:val="31CE41CD"/>
    <w:rsid w:val="325771B0"/>
    <w:rsid w:val="357C6EC6"/>
    <w:rsid w:val="3AA06FEA"/>
    <w:rsid w:val="400006D7"/>
    <w:rsid w:val="42EF4FB3"/>
    <w:rsid w:val="48AF3B53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B81356B"/>
    <w:rsid w:val="5E5A54F4"/>
    <w:rsid w:val="5F131121"/>
    <w:rsid w:val="5F64678F"/>
    <w:rsid w:val="61957557"/>
    <w:rsid w:val="61BE18D7"/>
    <w:rsid w:val="62EC2125"/>
    <w:rsid w:val="6B113ED5"/>
    <w:rsid w:val="6B2F7D93"/>
    <w:rsid w:val="6C7D05FF"/>
    <w:rsid w:val="78EC7D02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94BD834-87A8-48EA-AE6B-B64E7E7B1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323B72"/>
    <w:rPr>
      <w:sz w:val="18"/>
      <w:szCs w:val="18"/>
    </w:rPr>
  </w:style>
  <w:style w:type="character" w:customStyle="1" w:styleId="a7">
    <w:name w:val="批注框文本 字符"/>
    <w:basedOn w:val="a0"/>
    <w:link w:val="a6"/>
    <w:rsid w:val="00323B7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谭晗婧</dc:creator>
  <cp:lastModifiedBy>Administrator</cp:lastModifiedBy>
  <cp:revision>2</cp:revision>
  <cp:lastPrinted>2023-11-17T01:52:00Z</cp:lastPrinted>
  <dcterms:created xsi:type="dcterms:W3CDTF">2023-11-29T03:51:00Z</dcterms:created>
  <dcterms:modified xsi:type="dcterms:W3CDTF">2023-11-29T03:51:00Z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6677F540FB174A2EB7F8C92E8746C366_13</vt:lpwstr>
  </property>
</Properties>
</file>