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14588" w:type="dxa"/>
        <w:tblLayout w:type="fixed"/>
        <w:tblLook w:val="04A0" w:firstRow="1" w:lastRow="0" w:firstColumn="1" w:lastColumn="0" w:noHBand="0" w:noVBand="1"/>
      </w:tblPr>
      <w:tblGrid>
        <w:gridCol w:w="540"/>
        <w:gridCol w:w="1479"/>
        <w:gridCol w:w="156"/>
        <w:gridCol w:w="1415"/>
        <w:gridCol w:w="220"/>
        <w:gridCol w:w="780"/>
        <w:gridCol w:w="855"/>
        <w:gridCol w:w="1635"/>
        <w:gridCol w:w="1410"/>
        <w:gridCol w:w="262"/>
        <w:gridCol w:w="1672"/>
        <w:gridCol w:w="211"/>
        <w:gridCol w:w="1461"/>
        <w:gridCol w:w="60"/>
        <w:gridCol w:w="1614"/>
        <w:gridCol w:w="818"/>
      </w:tblGrid>
      <w:tr w:rsidR="00C2009B">
        <w:trPr>
          <w:trHeight w:val="471"/>
        </w:trPr>
        <w:tc>
          <w:tcPr>
            <w:tcW w:w="540" w:type="dxa"/>
            <w:vMerge w:val="restart"/>
            <w:vAlign w:val="center"/>
          </w:tcPr>
          <w:p w:rsidR="00C2009B" w:rsidRDefault="009F2237">
            <w:pPr>
              <w:jc w:val="center"/>
              <w:rPr>
                <w:b/>
                <w:bCs/>
              </w:rPr>
            </w:pPr>
            <w:r>
              <w:rPr>
                <w:rFonts w:hint="eastAsia"/>
                <w:b/>
                <w:bCs/>
              </w:rPr>
              <w:t>基本情况</w:t>
            </w:r>
          </w:p>
          <w:p w:rsidR="00C2009B" w:rsidRDefault="00C2009B">
            <w:pPr>
              <w:jc w:val="center"/>
              <w:rPr>
                <w:b/>
                <w:bCs/>
              </w:rPr>
            </w:pPr>
          </w:p>
        </w:tc>
        <w:tc>
          <w:tcPr>
            <w:tcW w:w="1479" w:type="dxa"/>
            <w:vAlign w:val="center"/>
          </w:tcPr>
          <w:p w:rsidR="00C2009B" w:rsidRDefault="009F2237">
            <w:pPr>
              <w:jc w:val="center"/>
            </w:pPr>
            <w:r>
              <w:rPr>
                <w:rFonts w:hint="eastAsia"/>
              </w:rPr>
              <w:t>姓</w:t>
            </w:r>
            <w:r>
              <w:rPr>
                <w:rFonts w:hint="eastAsia"/>
              </w:rPr>
              <w:t xml:space="preserve">   </w:t>
            </w:r>
            <w:r>
              <w:rPr>
                <w:rFonts w:hint="eastAsia"/>
              </w:rPr>
              <w:t>名</w:t>
            </w:r>
          </w:p>
        </w:tc>
        <w:tc>
          <w:tcPr>
            <w:tcW w:w="1571" w:type="dxa"/>
            <w:gridSpan w:val="2"/>
            <w:vAlign w:val="center"/>
          </w:tcPr>
          <w:p w:rsidR="00C2009B" w:rsidRDefault="00F84DA5">
            <w:pPr>
              <w:jc w:val="center"/>
            </w:pPr>
            <w:r>
              <w:rPr>
                <w:rFonts w:hint="eastAsia"/>
              </w:rPr>
              <w:t>唐超兰</w:t>
            </w:r>
            <w:r w:rsidR="009F2237">
              <w:rPr>
                <w:rFonts w:hint="eastAsia"/>
              </w:rPr>
              <w:t xml:space="preserve"> </w:t>
            </w:r>
          </w:p>
        </w:tc>
        <w:tc>
          <w:tcPr>
            <w:tcW w:w="1000" w:type="dxa"/>
            <w:gridSpan w:val="2"/>
            <w:vAlign w:val="center"/>
          </w:tcPr>
          <w:p w:rsidR="00C2009B" w:rsidRDefault="009F2237">
            <w:pPr>
              <w:jc w:val="center"/>
            </w:pPr>
            <w:r>
              <w:rPr>
                <w:rFonts w:hint="eastAsia"/>
              </w:rPr>
              <w:t>性别</w:t>
            </w:r>
          </w:p>
        </w:tc>
        <w:tc>
          <w:tcPr>
            <w:tcW w:w="2490" w:type="dxa"/>
            <w:gridSpan w:val="2"/>
            <w:vAlign w:val="center"/>
          </w:tcPr>
          <w:p w:rsidR="00C2009B" w:rsidRDefault="00F84DA5">
            <w:pPr>
              <w:jc w:val="center"/>
            </w:pPr>
            <w:r>
              <w:rPr>
                <w:rFonts w:hint="eastAsia"/>
              </w:rPr>
              <w:t>女</w:t>
            </w:r>
          </w:p>
        </w:tc>
        <w:tc>
          <w:tcPr>
            <w:tcW w:w="1410" w:type="dxa"/>
            <w:vAlign w:val="center"/>
          </w:tcPr>
          <w:p w:rsidR="00C2009B" w:rsidRDefault="009F2237">
            <w:pPr>
              <w:jc w:val="center"/>
            </w:pPr>
            <w:r>
              <w:rPr>
                <w:rFonts w:hint="eastAsia"/>
              </w:rPr>
              <w:t xml:space="preserve"> </w:t>
            </w:r>
            <w:r>
              <w:rPr>
                <w:rFonts w:hint="eastAsia"/>
              </w:rPr>
              <w:t>出生年月</w:t>
            </w:r>
          </w:p>
        </w:tc>
        <w:tc>
          <w:tcPr>
            <w:tcW w:w="2145" w:type="dxa"/>
            <w:gridSpan w:val="3"/>
            <w:vAlign w:val="center"/>
          </w:tcPr>
          <w:p w:rsidR="00C2009B" w:rsidRDefault="00F84DA5">
            <w:pPr>
              <w:jc w:val="center"/>
            </w:pPr>
            <w:r>
              <w:rPr>
                <w:rFonts w:hint="eastAsia"/>
              </w:rPr>
              <w:t>1</w:t>
            </w:r>
            <w:r>
              <w:t>996.03</w:t>
            </w:r>
          </w:p>
        </w:tc>
        <w:tc>
          <w:tcPr>
            <w:tcW w:w="1521" w:type="dxa"/>
            <w:gridSpan w:val="2"/>
            <w:vAlign w:val="center"/>
          </w:tcPr>
          <w:p w:rsidR="00C2009B" w:rsidRDefault="009F2237">
            <w:pPr>
              <w:jc w:val="center"/>
            </w:pPr>
            <w:r>
              <w:rPr>
                <w:rFonts w:hint="eastAsia"/>
              </w:rPr>
              <w:t>参加工作时间</w:t>
            </w:r>
          </w:p>
        </w:tc>
        <w:tc>
          <w:tcPr>
            <w:tcW w:w="1614" w:type="dxa"/>
            <w:vAlign w:val="center"/>
          </w:tcPr>
          <w:p w:rsidR="00C2009B" w:rsidRDefault="00F84DA5">
            <w:pPr>
              <w:jc w:val="center"/>
            </w:pPr>
            <w:r>
              <w:rPr>
                <w:rFonts w:hint="eastAsia"/>
              </w:rPr>
              <w:t>2</w:t>
            </w:r>
            <w:r>
              <w:t>020.12</w:t>
            </w:r>
          </w:p>
        </w:tc>
        <w:tc>
          <w:tcPr>
            <w:tcW w:w="818" w:type="dxa"/>
            <w:vMerge w:val="restart"/>
            <w:vAlign w:val="center"/>
          </w:tcPr>
          <w:p w:rsidR="00C2009B" w:rsidRDefault="009F2237">
            <w:pPr>
              <w:jc w:val="center"/>
            </w:pPr>
            <w:r>
              <w:rPr>
                <w:rFonts w:hint="eastAsia"/>
              </w:rPr>
              <w:t>人事部门审核</w:t>
            </w:r>
          </w:p>
          <w:p w:rsidR="00C2009B" w:rsidRDefault="00C2009B">
            <w:pPr>
              <w:jc w:val="center"/>
            </w:pPr>
          </w:p>
          <w:p w:rsidR="00C2009B" w:rsidRDefault="00C2009B">
            <w:pPr>
              <w:jc w:val="center"/>
            </w:pPr>
          </w:p>
          <w:p w:rsidR="00C2009B" w:rsidRDefault="00C2009B">
            <w:pPr>
              <w:jc w:val="center"/>
            </w:pPr>
          </w:p>
          <w:p w:rsidR="00C2009B" w:rsidRDefault="00C2009B">
            <w:pPr>
              <w:jc w:val="center"/>
            </w:pPr>
          </w:p>
          <w:p w:rsidR="00C2009B" w:rsidRDefault="00C2009B">
            <w:pPr>
              <w:jc w:val="center"/>
            </w:pPr>
          </w:p>
          <w:p w:rsidR="00C2009B" w:rsidRDefault="00C2009B">
            <w:pPr>
              <w:jc w:val="center"/>
            </w:pPr>
          </w:p>
          <w:p w:rsidR="00C2009B" w:rsidRDefault="00C2009B">
            <w:pPr>
              <w:jc w:val="center"/>
            </w:pPr>
          </w:p>
          <w:p w:rsidR="00C2009B" w:rsidRDefault="009F2237">
            <w:pPr>
              <w:jc w:val="center"/>
            </w:pPr>
            <w:r>
              <w:rPr>
                <w:rFonts w:hint="eastAsia"/>
              </w:rPr>
              <w:t>审核人签名并盖章</w:t>
            </w:r>
          </w:p>
        </w:tc>
      </w:tr>
      <w:tr w:rsidR="00C2009B">
        <w:trPr>
          <w:trHeight w:val="471"/>
        </w:trPr>
        <w:tc>
          <w:tcPr>
            <w:tcW w:w="540" w:type="dxa"/>
            <w:vMerge/>
            <w:vAlign w:val="center"/>
          </w:tcPr>
          <w:p w:rsidR="00C2009B" w:rsidRDefault="00C2009B">
            <w:pPr>
              <w:jc w:val="center"/>
              <w:rPr>
                <w:b/>
                <w:bCs/>
              </w:rPr>
            </w:pPr>
          </w:p>
        </w:tc>
        <w:tc>
          <w:tcPr>
            <w:tcW w:w="1479" w:type="dxa"/>
            <w:vAlign w:val="center"/>
          </w:tcPr>
          <w:p w:rsidR="00C2009B" w:rsidRDefault="009F2237">
            <w:pPr>
              <w:jc w:val="center"/>
            </w:pPr>
            <w:r>
              <w:rPr>
                <w:rFonts w:hint="eastAsia"/>
              </w:rPr>
              <w:t>现任专业技术职称</w:t>
            </w:r>
          </w:p>
        </w:tc>
        <w:tc>
          <w:tcPr>
            <w:tcW w:w="1571" w:type="dxa"/>
            <w:gridSpan w:val="2"/>
            <w:vAlign w:val="center"/>
          </w:tcPr>
          <w:p w:rsidR="00C2009B" w:rsidRDefault="00F84DA5">
            <w:pPr>
              <w:jc w:val="center"/>
            </w:pPr>
            <w:r>
              <w:rPr>
                <w:rFonts w:hint="eastAsia"/>
              </w:rPr>
              <w:t>无</w:t>
            </w:r>
            <w:r w:rsidR="009F2237">
              <w:rPr>
                <w:rFonts w:hint="eastAsia"/>
              </w:rPr>
              <w:t xml:space="preserve"> </w:t>
            </w:r>
          </w:p>
        </w:tc>
        <w:tc>
          <w:tcPr>
            <w:tcW w:w="1000" w:type="dxa"/>
            <w:gridSpan w:val="2"/>
            <w:vAlign w:val="center"/>
          </w:tcPr>
          <w:p w:rsidR="00C2009B" w:rsidRDefault="009F2237">
            <w:pPr>
              <w:jc w:val="center"/>
            </w:pPr>
            <w:r>
              <w:rPr>
                <w:rFonts w:hint="eastAsia"/>
              </w:rPr>
              <w:t>获得</w:t>
            </w:r>
          </w:p>
          <w:p w:rsidR="00C2009B" w:rsidRDefault="009F2237">
            <w:pPr>
              <w:jc w:val="center"/>
            </w:pPr>
            <w:r>
              <w:rPr>
                <w:rFonts w:hint="eastAsia"/>
              </w:rPr>
              <w:t>时间</w:t>
            </w:r>
          </w:p>
        </w:tc>
        <w:tc>
          <w:tcPr>
            <w:tcW w:w="2490" w:type="dxa"/>
            <w:gridSpan w:val="2"/>
            <w:vAlign w:val="center"/>
          </w:tcPr>
          <w:p w:rsidR="00C2009B" w:rsidRDefault="00C2009B">
            <w:pPr>
              <w:jc w:val="center"/>
            </w:pPr>
          </w:p>
        </w:tc>
        <w:tc>
          <w:tcPr>
            <w:tcW w:w="1410" w:type="dxa"/>
            <w:vAlign w:val="center"/>
          </w:tcPr>
          <w:p w:rsidR="00C2009B" w:rsidRDefault="009F2237">
            <w:pPr>
              <w:jc w:val="center"/>
            </w:pPr>
            <w:r>
              <w:rPr>
                <w:rFonts w:hint="eastAsia"/>
              </w:rPr>
              <w:t>从事专业</w:t>
            </w:r>
          </w:p>
        </w:tc>
        <w:tc>
          <w:tcPr>
            <w:tcW w:w="2145" w:type="dxa"/>
            <w:gridSpan w:val="3"/>
            <w:vAlign w:val="center"/>
          </w:tcPr>
          <w:p w:rsidR="00C2009B" w:rsidRDefault="00F84DA5">
            <w:pPr>
              <w:jc w:val="center"/>
            </w:pPr>
            <w:r>
              <w:rPr>
                <w:rFonts w:hint="eastAsia"/>
              </w:rPr>
              <w:t>农学教学</w:t>
            </w:r>
          </w:p>
        </w:tc>
        <w:tc>
          <w:tcPr>
            <w:tcW w:w="1521" w:type="dxa"/>
            <w:gridSpan w:val="2"/>
            <w:vAlign w:val="center"/>
          </w:tcPr>
          <w:p w:rsidR="00C2009B" w:rsidRDefault="009F2237">
            <w:pPr>
              <w:jc w:val="center"/>
            </w:pPr>
            <w:r>
              <w:rPr>
                <w:rFonts w:hint="eastAsia"/>
              </w:rPr>
              <w:t xml:space="preserve"> </w:t>
            </w:r>
            <w:r>
              <w:rPr>
                <w:rFonts w:hint="eastAsia"/>
              </w:rPr>
              <w:t>是否破格</w:t>
            </w:r>
          </w:p>
        </w:tc>
        <w:tc>
          <w:tcPr>
            <w:tcW w:w="1614" w:type="dxa"/>
            <w:vAlign w:val="center"/>
          </w:tcPr>
          <w:p w:rsidR="00C2009B" w:rsidRDefault="007238C8">
            <w:pPr>
              <w:jc w:val="center"/>
            </w:pPr>
            <w:r>
              <w:rPr>
                <w:rFonts w:hint="eastAsia"/>
              </w:rPr>
              <w:t>否</w:t>
            </w:r>
          </w:p>
        </w:tc>
        <w:tc>
          <w:tcPr>
            <w:tcW w:w="818" w:type="dxa"/>
            <w:vMerge/>
            <w:vAlign w:val="center"/>
          </w:tcPr>
          <w:p w:rsidR="00C2009B" w:rsidRDefault="00C2009B">
            <w:pPr>
              <w:jc w:val="center"/>
            </w:pPr>
          </w:p>
        </w:tc>
      </w:tr>
      <w:tr w:rsidR="00C2009B">
        <w:trPr>
          <w:trHeight w:val="482"/>
        </w:trPr>
        <w:tc>
          <w:tcPr>
            <w:tcW w:w="540" w:type="dxa"/>
            <w:vMerge/>
            <w:vAlign w:val="center"/>
          </w:tcPr>
          <w:p w:rsidR="00C2009B" w:rsidRDefault="00C2009B">
            <w:pPr>
              <w:jc w:val="center"/>
              <w:rPr>
                <w:b/>
                <w:bCs/>
              </w:rPr>
            </w:pPr>
          </w:p>
        </w:tc>
        <w:tc>
          <w:tcPr>
            <w:tcW w:w="6540" w:type="dxa"/>
            <w:gridSpan w:val="7"/>
            <w:vAlign w:val="center"/>
          </w:tcPr>
          <w:p w:rsidR="00C2009B" w:rsidRDefault="009F2237">
            <w:pPr>
              <w:jc w:val="center"/>
              <w:rPr>
                <w:b/>
                <w:bCs/>
              </w:rPr>
            </w:pPr>
            <w:r>
              <w:rPr>
                <w:rFonts w:hint="eastAsia"/>
                <w:b/>
                <w:bCs/>
              </w:rPr>
              <w:t>学习经历（从高中填起）</w:t>
            </w:r>
          </w:p>
        </w:tc>
        <w:tc>
          <w:tcPr>
            <w:tcW w:w="6690" w:type="dxa"/>
            <w:gridSpan w:val="7"/>
            <w:vAlign w:val="center"/>
          </w:tcPr>
          <w:p w:rsidR="00C2009B" w:rsidRDefault="009F2237">
            <w:pPr>
              <w:jc w:val="center"/>
              <w:rPr>
                <w:b/>
                <w:bCs/>
              </w:rPr>
            </w:pPr>
            <w:r>
              <w:rPr>
                <w:rFonts w:hint="eastAsia"/>
                <w:b/>
                <w:bCs/>
              </w:rPr>
              <w:t>工作经历</w:t>
            </w:r>
          </w:p>
        </w:tc>
        <w:tc>
          <w:tcPr>
            <w:tcW w:w="818" w:type="dxa"/>
            <w:vMerge/>
            <w:vAlign w:val="center"/>
          </w:tcPr>
          <w:p w:rsidR="00C2009B" w:rsidRDefault="00C2009B">
            <w:pPr>
              <w:jc w:val="center"/>
            </w:pPr>
          </w:p>
        </w:tc>
      </w:tr>
      <w:tr w:rsidR="00C2009B" w:rsidTr="00F25B5B">
        <w:trPr>
          <w:trHeight w:val="2044"/>
        </w:trPr>
        <w:tc>
          <w:tcPr>
            <w:tcW w:w="540" w:type="dxa"/>
            <w:vMerge/>
            <w:vAlign w:val="center"/>
          </w:tcPr>
          <w:p w:rsidR="00C2009B" w:rsidRDefault="00C2009B"/>
        </w:tc>
        <w:tc>
          <w:tcPr>
            <w:tcW w:w="6540" w:type="dxa"/>
            <w:gridSpan w:val="7"/>
            <w:vAlign w:val="center"/>
          </w:tcPr>
          <w:p w:rsidR="00C2009B" w:rsidRDefault="00005155">
            <w:r>
              <w:rPr>
                <w:rFonts w:hint="eastAsia"/>
              </w:rPr>
              <w:t>2</w:t>
            </w:r>
            <w:r>
              <w:t>010</w:t>
            </w:r>
            <w:r w:rsidR="009F2237">
              <w:rPr>
                <w:rFonts w:hint="eastAsia"/>
              </w:rPr>
              <w:t>年</w:t>
            </w:r>
            <w:r>
              <w:t>09</w:t>
            </w:r>
            <w:r w:rsidR="009F2237">
              <w:rPr>
                <w:rFonts w:hint="eastAsia"/>
              </w:rPr>
              <w:t>月，就读于</w:t>
            </w:r>
            <w:r>
              <w:rPr>
                <w:rFonts w:hint="eastAsia"/>
              </w:rPr>
              <w:t>祁阳职业中专</w:t>
            </w:r>
            <w:r w:rsidR="009F2237">
              <w:rPr>
                <w:rFonts w:hint="eastAsia"/>
              </w:rPr>
              <w:t>学校，高中毕业；</w:t>
            </w:r>
          </w:p>
          <w:p w:rsidR="00005155" w:rsidRDefault="00005155">
            <w:r>
              <w:t>2013</w:t>
            </w:r>
            <w:r w:rsidR="009F2237">
              <w:rPr>
                <w:rFonts w:hint="eastAsia"/>
              </w:rPr>
              <w:t>年</w:t>
            </w:r>
            <w:r>
              <w:t>09</w:t>
            </w:r>
            <w:r w:rsidR="009F2237">
              <w:rPr>
                <w:rFonts w:hint="eastAsia"/>
              </w:rPr>
              <w:t>月，就读于</w:t>
            </w:r>
            <w:r>
              <w:rPr>
                <w:rFonts w:hint="eastAsia"/>
              </w:rPr>
              <w:t>湖南农业大学园艺教育</w:t>
            </w:r>
            <w:r w:rsidR="009F2237">
              <w:rPr>
                <w:rFonts w:hint="eastAsia"/>
              </w:rPr>
              <w:t>专业，取得</w:t>
            </w:r>
            <w:r>
              <w:rPr>
                <w:rFonts w:hint="eastAsia"/>
              </w:rPr>
              <w:t>本科学历和学士学位；</w:t>
            </w:r>
          </w:p>
          <w:p w:rsidR="00C2009B" w:rsidRDefault="00005155">
            <w:r>
              <w:t>2017</w:t>
            </w:r>
            <w:r>
              <w:rPr>
                <w:rFonts w:hint="eastAsia"/>
              </w:rPr>
              <w:t>年</w:t>
            </w:r>
            <w:r>
              <w:t>09</w:t>
            </w:r>
            <w:r>
              <w:rPr>
                <w:rFonts w:hint="eastAsia"/>
              </w:rPr>
              <w:t>月，就读于湖南农业大学果树学专业，取得研究生学历和硕士学位</w:t>
            </w:r>
            <w:r w:rsidR="009F2237">
              <w:rPr>
                <w:rFonts w:hint="eastAsia"/>
              </w:rPr>
              <w:t>。</w:t>
            </w:r>
          </w:p>
        </w:tc>
        <w:tc>
          <w:tcPr>
            <w:tcW w:w="6690" w:type="dxa"/>
            <w:gridSpan w:val="7"/>
            <w:vAlign w:val="center"/>
          </w:tcPr>
          <w:p w:rsidR="00C2009B" w:rsidRDefault="00F9586F" w:rsidP="00F9586F">
            <w:r>
              <w:rPr>
                <w:rFonts w:hint="eastAsia"/>
              </w:rPr>
              <w:t>2</w:t>
            </w:r>
            <w:r>
              <w:t>020</w:t>
            </w:r>
            <w:r w:rsidR="009F2237">
              <w:rPr>
                <w:rFonts w:hint="eastAsia"/>
              </w:rPr>
              <w:t>年</w:t>
            </w:r>
            <w:r>
              <w:t>12</w:t>
            </w:r>
            <w:r w:rsidR="009F2237">
              <w:rPr>
                <w:rFonts w:hint="eastAsia"/>
              </w:rPr>
              <w:t>月，</w:t>
            </w:r>
            <w:r>
              <w:rPr>
                <w:rFonts w:hint="eastAsia"/>
              </w:rPr>
              <w:t>衡阳开放大学</w:t>
            </w:r>
            <w:r w:rsidR="009F2237">
              <w:rPr>
                <w:rFonts w:hint="eastAsia"/>
              </w:rPr>
              <w:t>，</w:t>
            </w:r>
            <w:r>
              <w:rPr>
                <w:rFonts w:hint="eastAsia"/>
              </w:rPr>
              <w:t>开放教育学院农民大学生干事</w:t>
            </w:r>
            <w:r w:rsidR="009F2237">
              <w:rPr>
                <w:rFonts w:hint="eastAsia"/>
              </w:rPr>
              <w:t>岗位从事</w:t>
            </w:r>
            <w:r>
              <w:rPr>
                <w:rFonts w:hint="eastAsia"/>
              </w:rPr>
              <w:t>农民大学生项目教育教学</w:t>
            </w:r>
            <w:r w:rsidR="009F2237">
              <w:rPr>
                <w:rFonts w:hint="eastAsia"/>
              </w:rPr>
              <w:t>工作。</w:t>
            </w:r>
          </w:p>
        </w:tc>
        <w:tc>
          <w:tcPr>
            <w:tcW w:w="818" w:type="dxa"/>
            <w:vMerge/>
            <w:vAlign w:val="center"/>
          </w:tcPr>
          <w:p w:rsidR="00C2009B" w:rsidRDefault="00C2009B"/>
        </w:tc>
      </w:tr>
      <w:tr w:rsidR="00C2009B">
        <w:trPr>
          <w:trHeight w:val="557"/>
        </w:trPr>
        <w:tc>
          <w:tcPr>
            <w:tcW w:w="540" w:type="dxa"/>
            <w:vMerge/>
            <w:vAlign w:val="center"/>
          </w:tcPr>
          <w:p w:rsidR="00C2009B" w:rsidRDefault="00C2009B"/>
        </w:tc>
        <w:tc>
          <w:tcPr>
            <w:tcW w:w="1635" w:type="dxa"/>
            <w:gridSpan w:val="2"/>
            <w:vAlign w:val="center"/>
          </w:tcPr>
          <w:p w:rsidR="00C2009B" w:rsidRDefault="009F2237">
            <w:pPr>
              <w:jc w:val="center"/>
            </w:pPr>
            <w:r>
              <w:rPr>
                <w:rFonts w:hint="eastAsia"/>
              </w:rPr>
              <w:t>最高学历</w:t>
            </w:r>
          </w:p>
        </w:tc>
        <w:tc>
          <w:tcPr>
            <w:tcW w:w="1635" w:type="dxa"/>
            <w:gridSpan w:val="2"/>
            <w:vAlign w:val="center"/>
          </w:tcPr>
          <w:p w:rsidR="00C2009B" w:rsidRDefault="00D66482">
            <w:pPr>
              <w:jc w:val="center"/>
            </w:pPr>
            <w:r>
              <w:rPr>
                <w:rFonts w:hint="eastAsia"/>
              </w:rPr>
              <w:t>研究生</w:t>
            </w:r>
          </w:p>
        </w:tc>
        <w:tc>
          <w:tcPr>
            <w:tcW w:w="1635" w:type="dxa"/>
            <w:gridSpan w:val="2"/>
            <w:vAlign w:val="center"/>
          </w:tcPr>
          <w:p w:rsidR="00C2009B" w:rsidRDefault="009F2237">
            <w:pPr>
              <w:jc w:val="center"/>
            </w:pPr>
            <w:r>
              <w:rPr>
                <w:rFonts w:hint="eastAsia"/>
              </w:rPr>
              <w:t>最高学位</w:t>
            </w:r>
          </w:p>
        </w:tc>
        <w:tc>
          <w:tcPr>
            <w:tcW w:w="1635" w:type="dxa"/>
            <w:vAlign w:val="center"/>
          </w:tcPr>
          <w:p w:rsidR="00C2009B" w:rsidRDefault="00D66482">
            <w:pPr>
              <w:jc w:val="center"/>
            </w:pPr>
            <w:r>
              <w:rPr>
                <w:rFonts w:hint="eastAsia"/>
              </w:rPr>
              <w:t>硕士</w:t>
            </w:r>
          </w:p>
        </w:tc>
        <w:tc>
          <w:tcPr>
            <w:tcW w:w="1672" w:type="dxa"/>
            <w:gridSpan w:val="2"/>
            <w:vAlign w:val="center"/>
          </w:tcPr>
          <w:p w:rsidR="00C2009B" w:rsidRDefault="009F2237">
            <w:pPr>
              <w:jc w:val="center"/>
            </w:pPr>
            <w:r>
              <w:rPr>
                <w:rFonts w:hint="eastAsia"/>
              </w:rPr>
              <w:t>外语水平</w:t>
            </w:r>
          </w:p>
        </w:tc>
        <w:tc>
          <w:tcPr>
            <w:tcW w:w="1672" w:type="dxa"/>
            <w:vAlign w:val="center"/>
          </w:tcPr>
          <w:p w:rsidR="00C2009B" w:rsidRDefault="003D0E3A">
            <w:pPr>
              <w:jc w:val="center"/>
            </w:pPr>
            <w:r>
              <w:rPr>
                <w:rFonts w:hint="eastAsia"/>
              </w:rPr>
              <w:t>无</w:t>
            </w:r>
          </w:p>
        </w:tc>
        <w:tc>
          <w:tcPr>
            <w:tcW w:w="1672" w:type="dxa"/>
            <w:gridSpan w:val="2"/>
            <w:vAlign w:val="center"/>
          </w:tcPr>
          <w:p w:rsidR="00C2009B" w:rsidRDefault="009F2237">
            <w:pPr>
              <w:jc w:val="center"/>
            </w:pPr>
            <w:r>
              <w:rPr>
                <w:rFonts w:hint="eastAsia"/>
              </w:rPr>
              <w:t>计算机水平</w:t>
            </w:r>
          </w:p>
        </w:tc>
        <w:tc>
          <w:tcPr>
            <w:tcW w:w="1674" w:type="dxa"/>
            <w:gridSpan w:val="2"/>
            <w:vAlign w:val="center"/>
          </w:tcPr>
          <w:p w:rsidR="00C2009B" w:rsidRDefault="003D0E3A">
            <w:pPr>
              <w:jc w:val="center"/>
            </w:pPr>
            <w:r>
              <w:rPr>
                <w:rFonts w:hint="eastAsia"/>
              </w:rPr>
              <w:t>无</w:t>
            </w:r>
          </w:p>
        </w:tc>
        <w:tc>
          <w:tcPr>
            <w:tcW w:w="818" w:type="dxa"/>
            <w:vMerge/>
            <w:vAlign w:val="center"/>
          </w:tcPr>
          <w:p w:rsidR="00C2009B" w:rsidRDefault="00C2009B"/>
        </w:tc>
      </w:tr>
      <w:tr w:rsidR="00C2009B">
        <w:trPr>
          <w:trHeight w:val="557"/>
        </w:trPr>
        <w:tc>
          <w:tcPr>
            <w:tcW w:w="540" w:type="dxa"/>
            <w:vMerge/>
            <w:vAlign w:val="center"/>
          </w:tcPr>
          <w:p w:rsidR="00C2009B" w:rsidRDefault="00C2009B"/>
        </w:tc>
        <w:tc>
          <w:tcPr>
            <w:tcW w:w="1635" w:type="dxa"/>
            <w:gridSpan w:val="2"/>
            <w:vMerge w:val="restart"/>
            <w:vAlign w:val="center"/>
          </w:tcPr>
          <w:p w:rsidR="00C2009B" w:rsidRDefault="009F2237">
            <w:pPr>
              <w:jc w:val="center"/>
            </w:pPr>
            <w:r>
              <w:rPr>
                <w:rFonts w:hint="eastAsia"/>
              </w:rPr>
              <w:t>近五年继续教育情况</w:t>
            </w:r>
          </w:p>
        </w:tc>
        <w:tc>
          <w:tcPr>
            <w:tcW w:w="1635" w:type="dxa"/>
            <w:gridSpan w:val="2"/>
            <w:vAlign w:val="center"/>
          </w:tcPr>
          <w:p w:rsidR="00C2009B" w:rsidRDefault="007D1028">
            <w:pPr>
              <w:jc w:val="right"/>
            </w:pPr>
            <w:r>
              <w:rPr>
                <w:rFonts w:hint="eastAsia"/>
              </w:rPr>
              <w:t>2</w:t>
            </w:r>
            <w:r>
              <w:t>021</w:t>
            </w:r>
            <w:r w:rsidR="009F2237">
              <w:rPr>
                <w:rFonts w:hint="eastAsia"/>
              </w:rPr>
              <w:t>年度</w:t>
            </w:r>
          </w:p>
        </w:tc>
        <w:tc>
          <w:tcPr>
            <w:tcW w:w="1635" w:type="dxa"/>
            <w:gridSpan w:val="2"/>
            <w:vAlign w:val="center"/>
          </w:tcPr>
          <w:p w:rsidR="00C2009B" w:rsidRDefault="007D1028">
            <w:pPr>
              <w:jc w:val="right"/>
            </w:pPr>
            <w:r>
              <w:rPr>
                <w:rFonts w:hint="eastAsia"/>
              </w:rPr>
              <w:t>2</w:t>
            </w:r>
            <w:r>
              <w:t>022</w:t>
            </w:r>
            <w:r w:rsidR="009F2237">
              <w:rPr>
                <w:rFonts w:hint="eastAsia"/>
              </w:rPr>
              <w:t>年度</w:t>
            </w:r>
          </w:p>
        </w:tc>
        <w:tc>
          <w:tcPr>
            <w:tcW w:w="1635" w:type="dxa"/>
            <w:vAlign w:val="center"/>
          </w:tcPr>
          <w:p w:rsidR="00C2009B" w:rsidRDefault="007D1028">
            <w:pPr>
              <w:jc w:val="right"/>
            </w:pPr>
            <w:r>
              <w:rPr>
                <w:rFonts w:hint="eastAsia"/>
              </w:rPr>
              <w:t>2</w:t>
            </w:r>
            <w:r>
              <w:t>023</w:t>
            </w:r>
            <w:r w:rsidR="009F2237">
              <w:rPr>
                <w:rFonts w:hint="eastAsia"/>
              </w:rPr>
              <w:t>年度</w:t>
            </w:r>
          </w:p>
        </w:tc>
        <w:tc>
          <w:tcPr>
            <w:tcW w:w="1672" w:type="dxa"/>
            <w:gridSpan w:val="2"/>
            <w:vAlign w:val="center"/>
          </w:tcPr>
          <w:p w:rsidR="00C2009B" w:rsidRDefault="009F2237">
            <w:pPr>
              <w:jc w:val="right"/>
            </w:pPr>
            <w:r>
              <w:rPr>
                <w:rFonts w:hint="eastAsia"/>
              </w:rPr>
              <w:t>年度</w:t>
            </w:r>
          </w:p>
        </w:tc>
        <w:tc>
          <w:tcPr>
            <w:tcW w:w="1672" w:type="dxa"/>
            <w:vAlign w:val="center"/>
          </w:tcPr>
          <w:p w:rsidR="00C2009B" w:rsidRDefault="009F2237">
            <w:pPr>
              <w:jc w:val="right"/>
            </w:pPr>
            <w:r>
              <w:rPr>
                <w:rFonts w:hint="eastAsia"/>
              </w:rPr>
              <w:t>年度</w:t>
            </w:r>
          </w:p>
        </w:tc>
        <w:tc>
          <w:tcPr>
            <w:tcW w:w="3346" w:type="dxa"/>
            <w:gridSpan w:val="4"/>
            <w:vAlign w:val="center"/>
          </w:tcPr>
          <w:p w:rsidR="00C2009B" w:rsidRDefault="009F2237">
            <w:pPr>
              <w:jc w:val="center"/>
            </w:pPr>
            <w:r>
              <w:rPr>
                <w:rFonts w:hint="eastAsia"/>
              </w:rPr>
              <w:t>继续教育合格证书编号</w:t>
            </w:r>
          </w:p>
        </w:tc>
        <w:tc>
          <w:tcPr>
            <w:tcW w:w="818" w:type="dxa"/>
            <w:vMerge/>
            <w:vAlign w:val="center"/>
          </w:tcPr>
          <w:p w:rsidR="00C2009B" w:rsidRDefault="00C2009B"/>
        </w:tc>
      </w:tr>
      <w:tr w:rsidR="00C2009B">
        <w:trPr>
          <w:trHeight w:val="557"/>
        </w:trPr>
        <w:tc>
          <w:tcPr>
            <w:tcW w:w="540" w:type="dxa"/>
            <w:vMerge/>
            <w:vAlign w:val="center"/>
          </w:tcPr>
          <w:p w:rsidR="00C2009B" w:rsidRDefault="00C2009B"/>
        </w:tc>
        <w:tc>
          <w:tcPr>
            <w:tcW w:w="1635" w:type="dxa"/>
            <w:gridSpan w:val="2"/>
            <w:vMerge/>
            <w:vAlign w:val="center"/>
          </w:tcPr>
          <w:p w:rsidR="00C2009B" w:rsidRDefault="00C2009B"/>
        </w:tc>
        <w:tc>
          <w:tcPr>
            <w:tcW w:w="1635" w:type="dxa"/>
            <w:gridSpan w:val="2"/>
            <w:vAlign w:val="center"/>
          </w:tcPr>
          <w:p w:rsidR="00C2009B" w:rsidRDefault="007D1028">
            <w:pPr>
              <w:jc w:val="center"/>
            </w:pPr>
            <w:r>
              <w:rPr>
                <w:rFonts w:hint="eastAsia"/>
              </w:rPr>
              <w:t>合格</w:t>
            </w:r>
          </w:p>
        </w:tc>
        <w:tc>
          <w:tcPr>
            <w:tcW w:w="1635" w:type="dxa"/>
            <w:gridSpan w:val="2"/>
            <w:vAlign w:val="center"/>
          </w:tcPr>
          <w:p w:rsidR="00C2009B" w:rsidRDefault="007D1028">
            <w:pPr>
              <w:jc w:val="center"/>
            </w:pPr>
            <w:r>
              <w:rPr>
                <w:rFonts w:hint="eastAsia"/>
              </w:rPr>
              <w:t>合格</w:t>
            </w:r>
          </w:p>
        </w:tc>
        <w:tc>
          <w:tcPr>
            <w:tcW w:w="1635" w:type="dxa"/>
            <w:vAlign w:val="center"/>
          </w:tcPr>
          <w:p w:rsidR="00C2009B" w:rsidRDefault="007D1028">
            <w:pPr>
              <w:jc w:val="center"/>
            </w:pPr>
            <w:r>
              <w:rPr>
                <w:rFonts w:hint="eastAsia"/>
              </w:rPr>
              <w:t>合格</w:t>
            </w:r>
          </w:p>
        </w:tc>
        <w:tc>
          <w:tcPr>
            <w:tcW w:w="1672" w:type="dxa"/>
            <w:gridSpan w:val="2"/>
            <w:vAlign w:val="center"/>
          </w:tcPr>
          <w:p w:rsidR="00C2009B" w:rsidRDefault="00C2009B">
            <w:pPr>
              <w:jc w:val="center"/>
            </w:pPr>
          </w:p>
        </w:tc>
        <w:tc>
          <w:tcPr>
            <w:tcW w:w="1672" w:type="dxa"/>
            <w:vAlign w:val="center"/>
          </w:tcPr>
          <w:p w:rsidR="00C2009B" w:rsidRDefault="00C2009B">
            <w:pPr>
              <w:jc w:val="center"/>
            </w:pPr>
          </w:p>
        </w:tc>
        <w:tc>
          <w:tcPr>
            <w:tcW w:w="3346" w:type="dxa"/>
            <w:gridSpan w:val="4"/>
            <w:vAlign w:val="center"/>
          </w:tcPr>
          <w:p w:rsidR="00C2009B" w:rsidRDefault="00C2009B">
            <w:pPr>
              <w:jc w:val="center"/>
            </w:pPr>
          </w:p>
        </w:tc>
        <w:tc>
          <w:tcPr>
            <w:tcW w:w="818" w:type="dxa"/>
            <w:vMerge/>
            <w:vAlign w:val="center"/>
          </w:tcPr>
          <w:p w:rsidR="00C2009B" w:rsidRDefault="00C2009B"/>
        </w:tc>
      </w:tr>
      <w:tr w:rsidR="007D1028">
        <w:trPr>
          <w:trHeight w:val="557"/>
        </w:trPr>
        <w:tc>
          <w:tcPr>
            <w:tcW w:w="540" w:type="dxa"/>
            <w:vMerge/>
            <w:vAlign w:val="center"/>
          </w:tcPr>
          <w:p w:rsidR="007D1028" w:rsidRDefault="007D1028" w:rsidP="007D1028"/>
        </w:tc>
        <w:tc>
          <w:tcPr>
            <w:tcW w:w="1635" w:type="dxa"/>
            <w:gridSpan w:val="2"/>
            <w:vMerge w:val="restart"/>
            <w:vAlign w:val="center"/>
          </w:tcPr>
          <w:p w:rsidR="007D1028" w:rsidRDefault="007D1028" w:rsidP="007D1028">
            <w:pPr>
              <w:jc w:val="center"/>
            </w:pPr>
            <w:r>
              <w:rPr>
                <w:rFonts w:hint="eastAsia"/>
              </w:rPr>
              <w:t>近五年年度考核</w:t>
            </w:r>
          </w:p>
        </w:tc>
        <w:tc>
          <w:tcPr>
            <w:tcW w:w="1635" w:type="dxa"/>
            <w:gridSpan w:val="2"/>
            <w:vAlign w:val="center"/>
          </w:tcPr>
          <w:p w:rsidR="007D1028" w:rsidRDefault="007D1028" w:rsidP="007D1028">
            <w:pPr>
              <w:jc w:val="right"/>
            </w:pPr>
            <w:r>
              <w:rPr>
                <w:rFonts w:hint="eastAsia"/>
              </w:rPr>
              <w:t>2</w:t>
            </w:r>
            <w:r>
              <w:t>021</w:t>
            </w:r>
            <w:r>
              <w:rPr>
                <w:rFonts w:hint="eastAsia"/>
              </w:rPr>
              <w:t>年度</w:t>
            </w:r>
          </w:p>
        </w:tc>
        <w:tc>
          <w:tcPr>
            <w:tcW w:w="1635" w:type="dxa"/>
            <w:gridSpan w:val="2"/>
            <w:vAlign w:val="center"/>
          </w:tcPr>
          <w:p w:rsidR="007D1028" w:rsidRDefault="007D1028" w:rsidP="007D1028">
            <w:pPr>
              <w:jc w:val="right"/>
            </w:pPr>
            <w:r>
              <w:rPr>
                <w:rFonts w:hint="eastAsia"/>
              </w:rPr>
              <w:t>2</w:t>
            </w:r>
            <w:r>
              <w:t>022</w:t>
            </w:r>
            <w:r>
              <w:rPr>
                <w:rFonts w:hint="eastAsia"/>
              </w:rPr>
              <w:t>年度</w:t>
            </w:r>
          </w:p>
        </w:tc>
        <w:tc>
          <w:tcPr>
            <w:tcW w:w="1635" w:type="dxa"/>
            <w:vAlign w:val="center"/>
          </w:tcPr>
          <w:p w:rsidR="007D1028" w:rsidRDefault="007D1028" w:rsidP="007D1028">
            <w:pPr>
              <w:jc w:val="right"/>
            </w:pPr>
            <w:r>
              <w:rPr>
                <w:rFonts w:hint="eastAsia"/>
              </w:rPr>
              <w:t>2</w:t>
            </w:r>
            <w:r>
              <w:t>023</w:t>
            </w:r>
            <w:r>
              <w:rPr>
                <w:rFonts w:hint="eastAsia"/>
              </w:rPr>
              <w:t>年度</w:t>
            </w:r>
          </w:p>
        </w:tc>
        <w:tc>
          <w:tcPr>
            <w:tcW w:w="1672" w:type="dxa"/>
            <w:gridSpan w:val="2"/>
            <w:vAlign w:val="center"/>
          </w:tcPr>
          <w:p w:rsidR="007D1028" w:rsidRDefault="007D1028" w:rsidP="007D1028">
            <w:pPr>
              <w:jc w:val="right"/>
            </w:pPr>
            <w:r>
              <w:rPr>
                <w:rFonts w:hint="eastAsia"/>
              </w:rPr>
              <w:t>年度</w:t>
            </w:r>
          </w:p>
        </w:tc>
        <w:tc>
          <w:tcPr>
            <w:tcW w:w="1672" w:type="dxa"/>
            <w:vAlign w:val="center"/>
          </w:tcPr>
          <w:p w:rsidR="007D1028" w:rsidRDefault="007D1028" w:rsidP="007D1028">
            <w:pPr>
              <w:jc w:val="right"/>
            </w:pPr>
            <w:r>
              <w:rPr>
                <w:rFonts w:hint="eastAsia"/>
              </w:rPr>
              <w:t>年度</w:t>
            </w:r>
          </w:p>
        </w:tc>
        <w:tc>
          <w:tcPr>
            <w:tcW w:w="3346" w:type="dxa"/>
            <w:gridSpan w:val="4"/>
            <w:vAlign w:val="center"/>
          </w:tcPr>
          <w:p w:rsidR="007D1028" w:rsidRDefault="007D1028" w:rsidP="007D1028">
            <w:pPr>
              <w:jc w:val="center"/>
            </w:pPr>
            <w:r>
              <w:rPr>
                <w:rFonts w:hint="eastAsia"/>
              </w:rPr>
              <w:t>其他年度考核优秀等次情况</w:t>
            </w:r>
          </w:p>
        </w:tc>
        <w:tc>
          <w:tcPr>
            <w:tcW w:w="818" w:type="dxa"/>
            <w:vMerge/>
            <w:vAlign w:val="center"/>
          </w:tcPr>
          <w:p w:rsidR="007D1028" w:rsidRDefault="007D1028" w:rsidP="007D1028"/>
        </w:tc>
      </w:tr>
      <w:tr w:rsidR="007D1028">
        <w:trPr>
          <w:trHeight w:val="557"/>
        </w:trPr>
        <w:tc>
          <w:tcPr>
            <w:tcW w:w="540" w:type="dxa"/>
            <w:vMerge/>
            <w:vAlign w:val="center"/>
          </w:tcPr>
          <w:p w:rsidR="007D1028" w:rsidRDefault="007D1028" w:rsidP="007D1028"/>
        </w:tc>
        <w:tc>
          <w:tcPr>
            <w:tcW w:w="1635" w:type="dxa"/>
            <w:gridSpan w:val="2"/>
            <w:vMerge/>
            <w:vAlign w:val="center"/>
          </w:tcPr>
          <w:p w:rsidR="007D1028" w:rsidRDefault="007D1028" w:rsidP="007D1028"/>
        </w:tc>
        <w:tc>
          <w:tcPr>
            <w:tcW w:w="1635" w:type="dxa"/>
            <w:gridSpan w:val="2"/>
            <w:vAlign w:val="center"/>
          </w:tcPr>
          <w:p w:rsidR="007D1028" w:rsidRDefault="007D1028" w:rsidP="007D1028">
            <w:pPr>
              <w:jc w:val="center"/>
            </w:pPr>
            <w:r>
              <w:rPr>
                <w:rFonts w:hint="eastAsia"/>
              </w:rPr>
              <w:t>合格</w:t>
            </w:r>
          </w:p>
        </w:tc>
        <w:tc>
          <w:tcPr>
            <w:tcW w:w="1635" w:type="dxa"/>
            <w:gridSpan w:val="2"/>
            <w:vAlign w:val="center"/>
          </w:tcPr>
          <w:p w:rsidR="007D1028" w:rsidRDefault="007D1028" w:rsidP="007D1028">
            <w:pPr>
              <w:jc w:val="center"/>
            </w:pPr>
            <w:r>
              <w:rPr>
                <w:rFonts w:hint="eastAsia"/>
              </w:rPr>
              <w:t>合格</w:t>
            </w:r>
          </w:p>
        </w:tc>
        <w:tc>
          <w:tcPr>
            <w:tcW w:w="1635" w:type="dxa"/>
            <w:vAlign w:val="center"/>
          </w:tcPr>
          <w:p w:rsidR="007D1028" w:rsidRDefault="007D1028" w:rsidP="007D1028">
            <w:pPr>
              <w:jc w:val="center"/>
            </w:pPr>
            <w:r>
              <w:rPr>
                <w:rFonts w:hint="eastAsia"/>
              </w:rPr>
              <w:t>合格</w:t>
            </w:r>
          </w:p>
        </w:tc>
        <w:tc>
          <w:tcPr>
            <w:tcW w:w="1672" w:type="dxa"/>
            <w:gridSpan w:val="2"/>
            <w:vAlign w:val="center"/>
          </w:tcPr>
          <w:p w:rsidR="007D1028" w:rsidRDefault="007D1028" w:rsidP="007D1028">
            <w:pPr>
              <w:jc w:val="center"/>
            </w:pPr>
          </w:p>
        </w:tc>
        <w:tc>
          <w:tcPr>
            <w:tcW w:w="1672" w:type="dxa"/>
            <w:vAlign w:val="center"/>
          </w:tcPr>
          <w:p w:rsidR="007D1028" w:rsidRDefault="007D1028" w:rsidP="007D1028">
            <w:pPr>
              <w:jc w:val="center"/>
            </w:pPr>
          </w:p>
        </w:tc>
        <w:tc>
          <w:tcPr>
            <w:tcW w:w="3346" w:type="dxa"/>
            <w:gridSpan w:val="4"/>
            <w:vAlign w:val="center"/>
          </w:tcPr>
          <w:p w:rsidR="007D1028" w:rsidRDefault="007D1028" w:rsidP="007D1028">
            <w:pPr>
              <w:jc w:val="center"/>
            </w:pPr>
          </w:p>
        </w:tc>
        <w:tc>
          <w:tcPr>
            <w:tcW w:w="818" w:type="dxa"/>
            <w:vMerge/>
            <w:vAlign w:val="center"/>
          </w:tcPr>
          <w:p w:rsidR="007D1028" w:rsidRDefault="007D1028" w:rsidP="007D1028"/>
        </w:tc>
      </w:tr>
      <w:tr w:rsidR="007D1028" w:rsidTr="00F25B5B">
        <w:trPr>
          <w:trHeight w:val="1406"/>
        </w:trPr>
        <w:tc>
          <w:tcPr>
            <w:tcW w:w="2175" w:type="dxa"/>
            <w:gridSpan w:val="3"/>
            <w:vAlign w:val="center"/>
          </w:tcPr>
          <w:p w:rsidR="007D1028" w:rsidRDefault="007D1028" w:rsidP="007D1028">
            <w:pPr>
              <w:jc w:val="center"/>
              <w:rPr>
                <w:b/>
                <w:bCs/>
              </w:rPr>
            </w:pPr>
            <w:r>
              <w:rPr>
                <w:rFonts w:hint="eastAsia"/>
                <w:b/>
                <w:bCs/>
              </w:rPr>
              <w:t>学生思想政治教育</w:t>
            </w:r>
          </w:p>
          <w:p w:rsidR="007D1028" w:rsidRDefault="007D1028" w:rsidP="007D1028">
            <w:pPr>
              <w:jc w:val="center"/>
            </w:pPr>
            <w:r>
              <w:rPr>
                <w:rFonts w:hint="eastAsia"/>
                <w:b/>
                <w:bCs/>
              </w:rPr>
              <w:t>工作业绩</w:t>
            </w:r>
          </w:p>
        </w:tc>
        <w:tc>
          <w:tcPr>
            <w:tcW w:w="11595" w:type="dxa"/>
            <w:gridSpan w:val="12"/>
            <w:vAlign w:val="center"/>
          </w:tcPr>
          <w:p w:rsidR="00613712" w:rsidRDefault="00613712" w:rsidP="00613712">
            <w:pPr>
              <w:rPr>
                <w:rFonts w:ascii="宋体" w:hAnsi="宋体"/>
              </w:rPr>
            </w:pPr>
            <w:r>
              <w:rPr>
                <w:rFonts w:hint="eastAsia"/>
              </w:rPr>
              <w:t>作为青年教师，积极参与思想政治教育工作，</w:t>
            </w:r>
            <w:r w:rsidR="00675D95">
              <w:rPr>
                <w:rFonts w:hint="eastAsia"/>
              </w:rPr>
              <w:t>参加思政教学比赛，</w:t>
            </w:r>
            <w:r w:rsidR="003471A9">
              <w:rPr>
                <w:rFonts w:hint="eastAsia"/>
              </w:rPr>
              <w:t>参加</w:t>
            </w:r>
            <w:r w:rsidRPr="00EE61D5">
              <w:rPr>
                <w:rFonts w:ascii="宋体" w:hAnsi="宋体" w:hint="eastAsia"/>
              </w:rPr>
              <w:t>2021年湖南开放大学教育类专业课程思政教学案例大赛</w:t>
            </w:r>
            <w:r w:rsidR="003471A9">
              <w:rPr>
                <w:rFonts w:ascii="宋体" w:hAnsi="宋体" w:hint="eastAsia"/>
              </w:rPr>
              <w:t>获得</w:t>
            </w:r>
            <w:r w:rsidRPr="00EE61D5">
              <w:rPr>
                <w:rFonts w:ascii="宋体" w:hAnsi="宋体" w:hint="eastAsia"/>
              </w:rPr>
              <w:t>三等奖</w:t>
            </w:r>
            <w:r>
              <w:rPr>
                <w:rFonts w:ascii="宋体" w:hAnsi="宋体" w:hint="eastAsia"/>
              </w:rPr>
              <w:t>，</w:t>
            </w:r>
            <w:r w:rsidR="003471A9">
              <w:rPr>
                <w:rFonts w:ascii="宋体" w:hAnsi="宋体" w:hint="eastAsia"/>
              </w:rPr>
              <w:t>参加</w:t>
            </w:r>
            <w:r w:rsidRPr="00613712">
              <w:rPr>
                <w:rFonts w:ascii="宋体" w:hAnsi="宋体" w:hint="eastAsia"/>
              </w:rPr>
              <w:t>2022年湖南开放大学首届思政政治理论课教学展示活动</w:t>
            </w:r>
            <w:r w:rsidR="003471A9">
              <w:rPr>
                <w:rFonts w:ascii="宋体" w:hAnsi="宋体" w:hint="eastAsia"/>
              </w:rPr>
              <w:t>获得</w:t>
            </w:r>
            <w:r w:rsidRPr="00613712">
              <w:rPr>
                <w:rFonts w:ascii="宋体" w:hAnsi="宋体" w:hint="eastAsia"/>
              </w:rPr>
              <w:t>优胜奖。</w:t>
            </w:r>
          </w:p>
          <w:p w:rsidR="007D1028" w:rsidRPr="007B700B" w:rsidRDefault="00675D95" w:rsidP="000B31FA">
            <w:pPr>
              <w:rPr>
                <w:rFonts w:ascii="宋体" w:hAnsi="宋体"/>
              </w:rPr>
            </w:pPr>
            <w:r>
              <w:rPr>
                <w:rFonts w:ascii="宋体" w:hAnsi="宋体" w:hint="eastAsia"/>
              </w:rPr>
              <w:t>作为辅导员，积极宣传党史教育，指导学生2</w:t>
            </w:r>
            <w:r>
              <w:rPr>
                <w:rFonts w:ascii="宋体" w:hAnsi="宋体"/>
              </w:rPr>
              <w:t>1</w:t>
            </w:r>
            <w:r>
              <w:rPr>
                <w:rFonts w:ascii="宋体" w:hAnsi="宋体" w:hint="eastAsia"/>
              </w:rPr>
              <w:t>秋农民大学生行政管理（乡村管理方向）城区专科班的朱园园同学参加2</w:t>
            </w:r>
            <w:r>
              <w:rPr>
                <w:rFonts w:ascii="宋体" w:hAnsi="宋体"/>
              </w:rPr>
              <w:t>022</w:t>
            </w:r>
            <w:r>
              <w:rPr>
                <w:rFonts w:ascii="宋体" w:hAnsi="宋体" w:hint="eastAsia"/>
              </w:rPr>
              <w:t>年衡阳开放大学首届“学生讲思政课”公开课展示活动</w:t>
            </w:r>
            <w:r w:rsidR="00047766">
              <w:rPr>
                <w:rFonts w:ascii="宋体" w:hAnsi="宋体" w:hint="eastAsia"/>
              </w:rPr>
              <w:t>获得三等奖。</w:t>
            </w:r>
          </w:p>
        </w:tc>
        <w:tc>
          <w:tcPr>
            <w:tcW w:w="818" w:type="dxa"/>
            <w:vAlign w:val="center"/>
          </w:tcPr>
          <w:p w:rsidR="007D1028" w:rsidRDefault="007D1028" w:rsidP="007D1028">
            <w:pPr>
              <w:jc w:val="center"/>
            </w:pPr>
            <w:r>
              <w:rPr>
                <w:rFonts w:hint="eastAsia"/>
              </w:rPr>
              <w:t>部门审核签字盖章</w:t>
            </w:r>
          </w:p>
        </w:tc>
      </w:tr>
    </w:tbl>
    <w:p w:rsidR="00C2009B" w:rsidRDefault="009F2237">
      <w:r>
        <w:br w:type="page"/>
      </w:r>
    </w:p>
    <w:tbl>
      <w:tblPr>
        <w:tblStyle w:val="a5"/>
        <w:tblW w:w="14617" w:type="dxa"/>
        <w:tblLayout w:type="fixed"/>
        <w:tblLook w:val="04A0" w:firstRow="1" w:lastRow="0" w:firstColumn="1" w:lastColumn="0" w:noHBand="0" w:noVBand="1"/>
      </w:tblPr>
      <w:tblGrid>
        <w:gridCol w:w="525"/>
        <w:gridCol w:w="835"/>
        <w:gridCol w:w="4979"/>
        <w:gridCol w:w="1506"/>
        <w:gridCol w:w="1986"/>
        <w:gridCol w:w="2272"/>
        <w:gridCol w:w="1643"/>
        <w:gridCol w:w="871"/>
      </w:tblGrid>
      <w:tr w:rsidR="00C2009B">
        <w:trPr>
          <w:trHeight w:val="536"/>
        </w:trPr>
        <w:tc>
          <w:tcPr>
            <w:tcW w:w="13746" w:type="dxa"/>
            <w:gridSpan w:val="7"/>
            <w:vAlign w:val="center"/>
          </w:tcPr>
          <w:p w:rsidR="00C2009B" w:rsidRDefault="009F2237">
            <w:pPr>
              <w:jc w:val="center"/>
              <w:rPr>
                <w:b/>
                <w:bCs/>
              </w:rPr>
            </w:pPr>
            <w:r>
              <w:rPr>
                <w:rFonts w:hint="eastAsia"/>
                <w:b/>
                <w:bCs/>
              </w:rPr>
              <w:lastRenderedPageBreak/>
              <w:t>项目名称</w:t>
            </w:r>
          </w:p>
        </w:tc>
        <w:tc>
          <w:tcPr>
            <w:tcW w:w="871" w:type="dxa"/>
          </w:tcPr>
          <w:p w:rsidR="00C2009B" w:rsidRDefault="009F2237">
            <w:pPr>
              <w:jc w:val="center"/>
              <w:rPr>
                <w:b/>
                <w:bCs/>
              </w:rPr>
            </w:pPr>
            <w:r>
              <w:rPr>
                <w:rFonts w:hint="eastAsia"/>
                <w:b/>
                <w:bCs/>
              </w:rPr>
              <w:t>审核</w:t>
            </w:r>
          </w:p>
          <w:p w:rsidR="00C2009B" w:rsidRDefault="009F2237">
            <w:pPr>
              <w:jc w:val="center"/>
            </w:pPr>
            <w:r>
              <w:rPr>
                <w:rFonts w:hint="eastAsia"/>
                <w:b/>
                <w:bCs/>
              </w:rPr>
              <w:t>情况</w:t>
            </w:r>
          </w:p>
        </w:tc>
      </w:tr>
      <w:tr w:rsidR="00C2009B">
        <w:trPr>
          <w:trHeight w:val="996"/>
        </w:trPr>
        <w:tc>
          <w:tcPr>
            <w:tcW w:w="525" w:type="dxa"/>
            <w:vAlign w:val="center"/>
          </w:tcPr>
          <w:p w:rsidR="00C2009B" w:rsidRDefault="009F2237">
            <w:pPr>
              <w:rPr>
                <w:b/>
                <w:bCs/>
              </w:rPr>
            </w:pPr>
            <w:r>
              <w:rPr>
                <w:rFonts w:hint="eastAsia"/>
                <w:b/>
                <w:bCs/>
              </w:rPr>
              <w:t>思想政治与师德师风</w:t>
            </w:r>
          </w:p>
        </w:tc>
        <w:tc>
          <w:tcPr>
            <w:tcW w:w="13221" w:type="dxa"/>
            <w:gridSpan w:val="6"/>
            <w:vAlign w:val="center"/>
          </w:tcPr>
          <w:p w:rsidR="00B6609A" w:rsidRDefault="00B6609A" w:rsidP="00B6609A">
            <w:pPr>
              <w:tabs>
                <w:tab w:val="left" w:pos="312"/>
              </w:tabs>
              <w:rPr>
                <w:szCs w:val="21"/>
              </w:rPr>
            </w:pPr>
          </w:p>
          <w:p w:rsidR="00B6609A" w:rsidRDefault="00B6609A" w:rsidP="00B6609A">
            <w:pPr>
              <w:tabs>
                <w:tab w:val="left" w:pos="312"/>
              </w:tabs>
              <w:rPr>
                <w:szCs w:val="21"/>
              </w:rPr>
            </w:pPr>
          </w:p>
          <w:p w:rsidR="00C2009B" w:rsidRDefault="00B6609A" w:rsidP="00B6609A">
            <w:pPr>
              <w:tabs>
                <w:tab w:val="left" w:pos="312"/>
              </w:tabs>
              <w:rPr>
                <w:szCs w:val="21"/>
              </w:rPr>
            </w:pPr>
            <w:r>
              <w:rPr>
                <w:rFonts w:hint="eastAsia"/>
                <w:szCs w:val="21"/>
              </w:rPr>
              <w:t>无</w:t>
            </w:r>
          </w:p>
          <w:p w:rsidR="00C2009B" w:rsidRDefault="00C2009B">
            <w:pPr>
              <w:rPr>
                <w:szCs w:val="21"/>
              </w:rPr>
            </w:pPr>
          </w:p>
          <w:p w:rsidR="00C2009B" w:rsidRDefault="00C2009B">
            <w:pPr>
              <w:rPr>
                <w:szCs w:val="21"/>
              </w:rPr>
            </w:pPr>
          </w:p>
          <w:p w:rsidR="00C2009B" w:rsidRDefault="00C2009B" w:rsidP="00B6609A">
            <w:pPr>
              <w:jc w:val="left"/>
              <w:rPr>
                <w:szCs w:val="21"/>
              </w:rPr>
            </w:pPr>
          </w:p>
        </w:tc>
        <w:tc>
          <w:tcPr>
            <w:tcW w:w="871" w:type="dxa"/>
          </w:tcPr>
          <w:p w:rsidR="00C2009B" w:rsidRDefault="009F2237">
            <w:pPr>
              <w:jc w:val="center"/>
            </w:pPr>
            <w:r>
              <w:rPr>
                <w:rFonts w:hint="eastAsia"/>
              </w:rPr>
              <w:t>部门</w:t>
            </w:r>
          </w:p>
          <w:p w:rsidR="00C2009B" w:rsidRDefault="009F2237">
            <w:pPr>
              <w:jc w:val="center"/>
            </w:pPr>
            <w:r>
              <w:rPr>
                <w:rFonts w:hint="eastAsia"/>
              </w:rPr>
              <w:t>审核</w:t>
            </w:r>
          </w:p>
          <w:p w:rsidR="00C2009B" w:rsidRDefault="00C2009B">
            <w:pPr>
              <w:jc w:val="center"/>
            </w:pPr>
          </w:p>
          <w:p w:rsidR="00C2009B" w:rsidRDefault="00C2009B">
            <w:pPr>
              <w:jc w:val="center"/>
            </w:pPr>
          </w:p>
          <w:p w:rsidR="00C2009B" w:rsidRDefault="00C2009B">
            <w:pPr>
              <w:jc w:val="center"/>
            </w:pPr>
          </w:p>
          <w:p w:rsidR="00C2009B" w:rsidRDefault="009F2237">
            <w:pPr>
              <w:jc w:val="center"/>
            </w:pPr>
            <w:r>
              <w:rPr>
                <w:rFonts w:hint="eastAsia"/>
              </w:rPr>
              <w:t>审核人签名</w:t>
            </w:r>
          </w:p>
          <w:p w:rsidR="00C2009B" w:rsidRDefault="009F2237">
            <w:pPr>
              <w:jc w:val="center"/>
            </w:pPr>
            <w:r>
              <w:rPr>
                <w:rFonts w:hint="eastAsia"/>
              </w:rPr>
              <w:t>并盖章</w:t>
            </w:r>
          </w:p>
        </w:tc>
      </w:tr>
      <w:tr w:rsidR="00C2009B">
        <w:trPr>
          <w:trHeight w:val="399"/>
        </w:trPr>
        <w:tc>
          <w:tcPr>
            <w:tcW w:w="525" w:type="dxa"/>
            <w:vMerge w:val="restart"/>
            <w:vAlign w:val="center"/>
          </w:tcPr>
          <w:p w:rsidR="00C2009B" w:rsidRDefault="009F2237">
            <w:pPr>
              <w:rPr>
                <w:b/>
                <w:bCs/>
              </w:rPr>
            </w:pPr>
            <w:r>
              <w:rPr>
                <w:rFonts w:hint="eastAsia"/>
                <w:b/>
                <w:bCs/>
              </w:rPr>
              <w:t>教育教学</w:t>
            </w:r>
          </w:p>
        </w:tc>
        <w:tc>
          <w:tcPr>
            <w:tcW w:w="5814" w:type="dxa"/>
            <w:gridSpan w:val="2"/>
            <w:vAlign w:val="center"/>
          </w:tcPr>
          <w:p w:rsidR="00C2009B" w:rsidRDefault="009F2237">
            <w:pPr>
              <w:ind w:firstLineChars="200" w:firstLine="420"/>
              <w:jc w:val="center"/>
            </w:pPr>
            <w:r>
              <w:rPr>
                <w:rFonts w:hint="eastAsia"/>
              </w:rPr>
              <w:t>教育教学能力</w:t>
            </w:r>
          </w:p>
        </w:tc>
        <w:tc>
          <w:tcPr>
            <w:tcW w:w="7407" w:type="dxa"/>
            <w:gridSpan w:val="4"/>
            <w:vAlign w:val="center"/>
          </w:tcPr>
          <w:p w:rsidR="00C2009B" w:rsidRDefault="009F2237">
            <w:pPr>
              <w:ind w:firstLineChars="200" w:firstLine="420"/>
              <w:jc w:val="center"/>
            </w:pPr>
            <w:r>
              <w:rPr>
                <w:rFonts w:hint="eastAsia"/>
              </w:rPr>
              <w:t>教学工作量（学时）</w:t>
            </w:r>
          </w:p>
        </w:tc>
        <w:tc>
          <w:tcPr>
            <w:tcW w:w="871" w:type="dxa"/>
            <w:vMerge w:val="restart"/>
          </w:tcPr>
          <w:p w:rsidR="00C2009B" w:rsidRDefault="00C2009B">
            <w:pPr>
              <w:jc w:val="center"/>
            </w:pPr>
          </w:p>
          <w:p w:rsidR="00C2009B" w:rsidRDefault="00C2009B">
            <w:pPr>
              <w:jc w:val="center"/>
            </w:pPr>
          </w:p>
          <w:p w:rsidR="00C2009B" w:rsidRDefault="009F2237">
            <w:pPr>
              <w:jc w:val="center"/>
            </w:pPr>
            <w:r>
              <w:rPr>
                <w:rFonts w:hint="eastAsia"/>
              </w:rPr>
              <w:t>部门</w:t>
            </w:r>
          </w:p>
          <w:p w:rsidR="00C2009B" w:rsidRDefault="009F2237">
            <w:pPr>
              <w:jc w:val="center"/>
            </w:pPr>
            <w:r>
              <w:rPr>
                <w:rFonts w:hint="eastAsia"/>
              </w:rPr>
              <w:t>审核</w:t>
            </w:r>
          </w:p>
          <w:p w:rsidR="00C2009B" w:rsidRDefault="00C2009B">
            <w:pPr>
              <w:jc w:val="center"/>
            </w:pPr>
          </w:p>
          <w:p w:rsidR="00C2009B" w:rsidRDefault="00C2009B">
            <w:pPr>
              <w:jc w:val="center"/>
            </w:pPr>
          </w:p>
          <w:p w:rsidR="00C2009B" w:rsidRDefault="00C2009B">
            <w:pPr>
              <w:jc w:val="center"/>
            </w:pPr>
          </w:p>
          <w:p w:rsidR="00C2009B" w:rsidRDefault="009F2237">
            <w:pPr>
              <w:jc w:val="center"/>
            </w:pPr>
            <w:r>
              <w:rPr>
                <w:rFonts w:hint="eastAsia"/>
              </w:rPr>
              <w:t>审核人签名</w:t>
            </w:r>
          </w:p>
          <w:p w:rsidR="00C2009B" w:rsidRDefault="009F2237">
            <w:r>
              <w:rPr>
                <w:rFonts w:hint="eastAsia"/>
              </w:rPr>
              <w:t>并盖章</w:t>
            </w:r>
          </w:p>
        </w:tc>
      </w:tr>
      <w:tr w:rsidR="00C2009B">
        <w:trPr>
          <w:trHeight w:val="551"/>
        </w:trPr>
        <w:tc>
          <w:tcPr>
            <w:tcW w:w="525" w:type="dxa"/>
            <w:vMerge/>
            <w:vAlign w:val="center"/>
          </w:tcPr>
          <w:p w:rsidR="00C2009B" w:rsidRDefault="00C2009B">
            <w:pPr>
              <w:ind w:firstLineChars="200" w:firstLine="420"/>
              <w:jc w:val="center"/>
            </w:pPr>
          </w:p>
        </w:tc>
        <w:tc>
          <w:tcPr>
            <w:tcW w:w="5814" w:type="dxa"/>
            <w:gridSpan w:val="2"/>
            <w:vMerge w:val="restart"/>
            <w:vAlign w:val="center"/>
          </w:tcPr>
          <w:p w:rsidR="00C2009B" w:rsidRDefault="00C2009B">
            <w:pPr>
              <w:jc w:val="left"/>
            </w:pPr>
          </w:p>
          <w:p w:rsidR="00C2009B" w:rsidRDefault="0011589D">
            <w:pPr>
              <w:jc w:val="left"/>
            </w:pPr>
            <w:r>
              <w:rPr>
                <w:rFonts w:hint="eastAsia"/>
              </w:rPr>
              <w:t>自入职以来，任教课程</w:t>
            </w:r>
            <w:r w:rsidR="009C7F29">
              <w:rPr>
                <w:rFonts w:hint="eastAsia"/>
              </w:rPr>
              <w:t>有</w:t>
            </w:r>
            <w:r>
              <w:rPr>
                <w:rFonts w:hint="eastAsia"/>
              </w:rPr>
              <w:t>：</w:t>
            </w:r>
            <w:r w:rsidR="00B05514">
              <w:rPr>
                <w:rFonts w:hint="eastAsia"/>
              </w:rPr>
              <w:t>《农村信息化</w:t>
            </w:r>
            <w:r w:rsidR="00A449AB">
              <w:rPr>
                <w:rFonts w:hint="eastAsia"/>
              </w:rPr>
              <w:t>管理</w:t>
            </w:r>
            <w:r w:rsidR="00B05514">
              <w:rPr>
                <w:rFonts w:hint="eastAsia"/>
              </w:rPr>
              <w:t>》《学前儿童科学教育》《农村社区管理》《学前教育政策法规》《学前教育概论》</w:t>
            </w:r>
            <w:r w:rsidR="000B4DDF">
              <w:rPr>
                <w:rFonts w:hint="eastAsia"/>
              </w:rPr>
              <w:t>《生态农业原理与应用》</w:t>
            </w:r>
            <w:r w:rsidR="00B05514">
              <w:rPr>
                <w:rFonts w:hint="eastAsia"/>
              </w:rPr>
              <w:t>。</w:t>
            </w:r>
            <w:bookmarkStart w:id="0" w:name="_GoBack"/>
            <w:bookmarkEnd w:id="0"/>
          </w:p>
          <w:p w:rsidR="0011589D" w:rsidRDefault="0011589D" w:rsidP="0011589D">
            <w:pPr>
              <w:jc w:val="left"/>
            </w:pPr>
            <w:r>
              <w:rPr>
                <w:rFonts w:hint="eastAsia"/>
              </w:rPr>
              <w:t>作为青年教师，积极参与思想政治教育工作，参加思政教学比赛，参加</w:t>
            </w:r>
            <w:r>
              <w:rPr>
                <w:rFonts w:hint="eastAsia"/>
              </w:rPr>
              <w:t>2021</w:t>
            </w:r>
            <w:r>
              <w:rPr>
                <w:rFonts w:hint="eastAsia"/>
              </w:rPr>
              <w:t>年湖南开放大学教育类专业课程思政教学案例大赛获得三等奖，参加</w:t>
            </w:r>
            <w:r>
              <w:rPr>
                <w:rFonts w:hint="eastAsia"/>
              </w:rPr>
              <w:t>2022</w:t>
            </w:r>
            <w:r>
              <w:rPr>
                <w:rFonts w:hint="eastAsia"/>
              </w:rPr>
              <w:t>年湖南开放大学首届思政政治理论课教学展示活动获得优胜奖。</w:t>
            </w:r>
          </w:p>
          <w:p w:rsidR="00C2009B" w:rsidRDefault="0011589D">
            <w:pPr>
              <w:jc w:val="left"/>
            </w:pPr>
            <w:r>
              <w:rPr>
                <w:rFonts w:hint="eastAsia"/>
              </w:rPr>
              <w:t>作为辅导员，积极宣传党史教育，指导学生</w:t>
            </w:r>
            <w:r>
              <w:rPr>
                <w:rFonts w:hint="eastAsia"/>
              </w:rPr>
              <w:t>21</w:t>
            </w:r>
            <w:r>
              <w:rPr>
                <w:rFonts w:hint="eastAsia"/>
              </w:rPr>
              <w:t>秋农民大学生行政管理（乡村管理方向）城区专科班的朱园园同学参加</w:t>
            </w:r>
            <w:r>
              <w:rPr>
                <w:rFonts w:hint="eastAsia"/>
              </w:rPr>
              <w:t>2022</w:t>
            </w:r>
            <w:r>
              <w:rPr>
                <w:rFonts w:hint="eastAsia"/>
              </w:rPr>
              <w:t>年衡阳开放大学首届“学生讲思政课”公开课展示活动获得三等奖。</w:t>
            </w:r>
          </w:p>
        </w:tc>
        <w:tc>
          <w:tcPr>
            <w:tcW w:w="1506" w:type="dxa"/>
            <w:vAlign w:val="center"/>
          </w:tcPr>
          <w:p w:rsidR="00C2009B" w:rsidRDefault="009F2237">
            <w:pPr>
              <w:ind w:firstLineChars="200" w:firstLine="420"/>
            </w:pPr>
            <w:r>
              <w:rPr>
                <w:rFonts w:hint="eastAsia"/>
              </w:rPr>
              <w:t>年度</w:t>
            </w:r>
          </w:p>
        </w:tc>
        <w:tc>
          <w:tcPr>
            <w:tcW w:w="1986" w:type="dxa"/>
            <w:vAlign w:val="center"/>
          </w:tcPr>
          <w:p w:rsidR="00C2009B" w:rsidRDefault="009F2237">
            <w:pPr>
              <w:jc w:val="center"/>
              <w:rPr>
                <w:b/>
                <w:bCs/>
              </w:rPr>
            </w:pPr>
            <w:r>
              <w:rPr>
                <w:rFonts w:hint="eastAsia"/>
                <w:b/>
                <w:bCs/>
              </w:rPr>
              <w:t>课堂教学</w:t>
            </w:r>
          </w:p>
          <w:p w:rsidR="00C2009B" w:rsidRDefault="009F2237">
            <w:pPr>
              <w:jc w:val="center"/>
            </w:pPr>
            <w:r>
              <w:rPr>
                <w:rFonts w:hint="eastAsia"/>
                <w:sz w:val="18"/>
                <w:szCs w:val="21"/>
              </w:rPr>
              <w:t>含面授、直播等</w:t>
            </w:r>
          </w:p>
        </w:tc>
        <w:tc>
          <w:tcPr>
            <w:tcW w:w="2272" w:type="dxa"/>
            <w:vAlign w:val="center"/>
          </w:tcPr>
          <w:p w:rsidR="00C2009B" w:rsidRDefault="009F2237">
            <w:pPr>
              <w:jc w:val="center"/>
              <w:rPr>
                <w:b/>
                <w:bCs/>
              </w:rPr>
            </w:pPr>
            <w:r>
              <w:rPr>
                <w:rFonts w:hint="eastAsia"/>
                <w:b/>
                <w:bCs/>
              </w:rPr>
              <w:t>实践教学</w:t>
            </w:r>
          </w:p>
          <w:p w:rsidR="00C2009B" w:rsidRDefault="009F2237">
            <w:pPr>
              <w:jc w:val="center"/>
            </w:pPr>
            <w:r>
              <w:rPr>
                <w:rFonts w:hint="eastAsia"/>
                <w:sz w:val="18"/>
                <w:szCs w:val="21"/>
              </w:rPr>
              <w:t>含毕业设计（论文）、岗位实习指导等</w:t>
            </w:r>
          </w:p>
        </w:tc>
        <w:tc>
          <w:tcPr>
            <w:tcW w:w="1643" w:type="dxa"/>
            <w:vAlign w:val="center"/>
          </w:tcPr>
          <w:p w:rsidR="00C2009B" w:rsidRDefault="009F2237">
            <w:pPr>
              <w:ind w:firstLineChars="200" w:firstLine="420"/>
              <w:jc w:val="center"/>
            </w:pPr>
            <w:r>
              <w:rPr>
                <w:rFonts w:hint="eastAsia"/>
              </w:rPr>
              <w:t>总计</w:t>
            </w:r>
          </w:p>
        </w:tc>
        <w:tc>
          <w:tcPr>
            <w:tcW w:w="871" w:type="dxa"/>
            <w:vMerge/>
          </w:tcPr>
          <w:p w:rsidR="00C2009B" w:rsidRDefault="00C2009B">
            <w:pPr>
              <w:ind w:firstLineChars="200" w:firstLine="420"/>
              <w:jc w:val="center"/>
            </w:pPr>
          </w:p>
        </w:tc>
      </w:tr>
      <w:tr w:rsidR="00C2009B">
        <w:trPr>
          <w:trHeight w:val="1639"/>
        </w:trPr>
        <w:tc>
          <w:tcPr>
            <w:tcW w:w="525" w:type="dxa"/>
            <w:vMerge/>
            <w:vAlign w:val="center"/>
          </w:tcPr>
          <w:p w:rsidR="00C2009B" w:rsidRDefault="00C2009B">
            <w:pPr>
              <w:ind w:firstLineChars="200" w:firstLine="420"/>
              <w:jc w:val="center"/>
            </w:pPr>
          </w:p>
        </w:tc>
        <w:tc>
          <w:tcPr>
            <w:tcW w:w="5814" w:type="dxa"/>
            <w:gridSpan w:val="2"/>
            <w:vMerge/>
            <w:vAlign w:val="center"/>
          </w:tcPr>
          <w:p w:rsidR="00C2009B" w:rsidRDefault="00C2009B">
            <w:pPr>
              <w:ind w:firstLineChars="200" w:firstLine="420"/>
              <w:jc w:val="center"/>
            </w:pPr>
          </w:p>
        </w:tc>
        <w:tc>
          <w:tcPr>
            <w:tcW w:w="1506" w:type="dxa"/>
            <w:vAlign w:val="center"/>
          </w:tcPr>
          <w:p w:rsidR="00C2009B" w:rsidRDefault="00454817">
            <w:pPr>
              <w:ind w:firstLineChars="200" w:firstLine="420"/>
              <w:jc w:val="center"/>
            </w:pPr>
            <w:r>
              <w:rPr>
                <w:rFonts w:hint="eastAsia"/>
              </w:rPr>
              <w:t>2</w:t>
            </w:r>
            <w:r>
              <w:t>021</w:t>
            </w:r>
          </w:p>
          <w:p w:rsidR="00454817" w:rsidRDefault="00454817">
            <w:pPr>
              <w:ind w:firstLineChars="200" w:firstLine="420"/>
              <w:jc w:val="center"/>
            </w:pPr>
          </w:p>
          <w:p w:rsidR="00454817" w:rsidRDefault="00454817">
            <w:pPr>
              <w:ind w:firstLineChars="200" w:firstLine="420"/>
              <w:jc w:val="center"/>
            </w:pPr>
            <w:r>
              <w:t>2022</w:t>
            </w:r>
          </w:p>
          <w:p w:rsidR="00454817" w:rsidRDefault="00454817">
            <w:pPr>
              <w:ind w:firstLineChars="200" w:firstLine="420"/>
              <w:jc w:val="center"/>
            </w:pPr>
          </w:p>
          <w:p w:rsidR="00454817" w:rsidRDefault="00454817">
            <w:pPr>
              <w:ind w:firstLineChars="200" w:firstLine="420"/>
              <w:jc w:val="center"/>
            </w:pPr>
            <w:r>
              <w:t>2023</w:t>
            </w:r>
          </w:p>
        </w:tc>
        <w:tc>
          <w:tcPr>
            <w:tcW w:w="1986" w:type="dxa"/>
            <w:vAlign w:val="center"/>
          </w:tcPr>
          <w:p w:rsidR="00C2009B" w:rsidRDefault="00454817">
            <w:pPr>
              <w:ind w:firstLineChars="200" w:firstLine="420"/>
              <w:jc w:val="center"/>
            </w:pPr>
            <w:r>
              <w:rPr>
                <w:rFonts w:hint="eastAsia"/>
              </w:rPr>
              <w:t>8</w:t>
            </w:r>
          </w:p>
          <w:p w:rsidR="00454817" w:rsidRDefault="00454817">
            <w:pPr>
              <w:ind w:firstLineChars="200" w:firstLine="420"/>
              <w:jc w:val="center"/>
            </w:pPr>
          </w:p>
          <w:p w:rsidR="00454817" w:rsidRDefault="003F244A">
            <w:pPr>
              <w:ind w:firstLineChars="200" w:firstLine="420"/>
              <w:jc w:val="center"/>
            </w:pPr>
            <w:r>
              <w:t>72</w:t>
            </w:r>
          </w:p>
          <w:p w:rsidR="00454817" w:rsidRDefault="00454817">
            <w:pPr>
              <w:ind w:firstLineChars="200" w:firstLine="420"/>
              <w:jc w:val="center"/>
            </w:pPr>
          </w:p>
          <w:p w:rsidR="00454817" w:rsidRDefault="003F244A" w:rsidP="00454817">
            <w:pPr>
              <w:ind w:firstLineChars="200" w:firstLine="420"/>
              <w:jc w:val="center"/>
            </w:pPr>
            <w:r>
              <w:t>76</w:t>
            </w:r>
          </w:p>
        </w:tc>
        <w:tc>
          <w:tcPr>
            <w:tcW w:w="2272" w:type="dxa"/>
            <w:vAlign w:val="center"/>
          </w:tcPr>
          <w:p w:rsidR="00C2009B" w:rsidRDefault="003F244A">
            <w:pPr>
              <w:ind w:firstLineChars="200" w:firstLine="420"/>
              <w:jc w:val="center"/>
            </w:pPr>
            <w:r>
              <w:t>224.5</w:t>
            </w:r>
          </w:p>
          <w:p w:rsidR="00454817" w:rsidRDefault="00454817">
            <w:pPr>
              <w:ind w:firstLineChars="200" w:firstLine="420"/>
              <w:jc w:val="center"/>
            </w:pPr>
          </w:p>
          <w:p w:rsidR="00454817" w:rsidRDefault="003F244A">
            <w:pPr>
              <w:ind w:firstLineChars="200" w:firstLine="420"/>
              <w:jc w:val="center"/>
            </w:pPr>
            <w:r>
              <w:t>436</w:t>
            </w:r>
          </w:p>
          <w:p w:rsidR="00454817" w:rsidRDefault="00454817">
            <w:pPr>
              <w:ind w:firstLineChars="200" w:firstLine="420"/>
              <w:jc w:val="center"/>
            </w:pPr>
          </w:p>
          <w:p w:rsidR="00454817" w:rsidRDefault="003F244A" w:rsidP="00454817">
            <w:pPr>
              <w:ind w:firstLineChars="200" w:firstLine="420"/>
              <w:jc w:val="center"/>
            </w:pPr>
            <w:r>
              <w:t>291.5</w:t>
            </w:r>
          </w:p>
        </w:tc>
        <w:tc>
          <w:tcPr>
            <w:tcW w:w="1643" w:type="dxa"/>
            <w:vAlign w:val="center"/>
          </w:tcPr>
          <w:p w:rsidR="00C2009B" w:rsidRDefault="003F244A">
            <w:pPr>
              <w:ind w:firstLineChars="200" w:firstLine="420"/>
              <w:jc w:val="center"/>
            </w:pPr>
            <w:r>
              <w:t>232.5</w:t>
            </w:r>
          </w:p>
          <w:p w:rsidR="00454817" w:rsidRDefault="00454817">
            <w:pPr>
              <w:ind w:firstLineChars="200" w:firstLine="420"/>
              <w:jc w:val="center"/>
            </w:pPr>
          </w:p>
          <w:p w:rsidR="00454817" w:rsidRDefault="003F244A">
            <w:pPr>
              <w:ind w:firstLineChars="200" w:firstLine="420"/>
              <w:jc w:val="center"/>
            </w:pPr>
            <w:r>
              <w:t>50</w:t>
            </w:r>
            <w:r w:rsidR="00AB6298">
              <w:t>8</w:t>
            </w:r>
          </w:p>
          <w:p w:rsidR="00454817" w:rsidRDefault="00454817">
            <w:pPr>
              <w:ind w:firstLineChars="200" w:firstLine="420"/>
              <w:jc w:val="center"/>
            </w:pPr>
          </w:p>
          <w:p w:rsidR="00454817" w:rsidRDefault="00454817" w:rsidP="003F244A">
            <w:pPr>
              <w:ind w:firstLineChars="200" w:firstLine="420"/>
              <w:jc w:val="center"/>
            </w:pPr>
            <w:r>
              <w:t>3</w:t>
            </w:r>
            <w:r w:rsidR="003F244A">
              <w:t>67.5</w:t>
            </w:r>
          </w:p>
        </w:tc>
        <w:tc>
          <w:tcPr>
            <w:tcW w:w="871" w:type="dxa"/>
            <w:vMerge/>
          </w:tcPr>
          <w:p w:rsidR="00C2009B" w:rsidRDefault="00C2009B">
            <w:pPr>
              <w:ind w:firstLineChars="200" w:firstLine="420"/>
              <w:jc w:val="center"/>
            </w:pPr>
          </w:p>
        </w:tc>
      </w:tr>
      <w:tr w:rsidR="00C2009B">
        <w:trPr>
          <w:trHeight w:val="7648"/>
        </w:trPr>
        <w:tc>
          <w:tcPr>
            <w:tcW w:w="525" w:type="dxa"/>
            <w:vAlign w:val="center"/>
          </w:tcPr>
          <w:p w:rsidR="00C2009B" w:rsidRDefault="009F2237">
            <w:pPr>
              <w:jc w:val="center"/>
              <w:rPr>
                <w:b/>
                <w:bCs/>
              </w:rPr>
            </w:pPr>
            <w:r>
              <w:rPr>
                <w:rFonts w:hint="eastAsia"/>
                <w:b/>
                <w:bCs/>
              </w:rPr>
              <w:lastRenderedPageBreak/>
              <w:t>教育教学业绩成果</w:t>
            </w:r>
          </w:p>
        </w:tc>
        <w:tc>
          <w:tcPr>
            <w:tcW w:w="13221" w:type="dxa"/>
            <w:gridSpan w:val="6"/>
            <w:vAlign w:val="center"/>
          </w:tcPr>
          <w:p w:rsidR="005E197F" w:rsidRDefault="005E197F" w:rsidP="005E197F">
            <w:pPr>
              <w:jc w:val="left"/>
              <w:rPr>
                <w:b/>
                <w:bCs/>
              </w:rPr>
            </w:pPr>
            <w:r>
              <w:rPr>
                <w:rFonts w:hint="eastAsia"/>
              </w:rPr>
              <w:t>1.2020</w:t>
            </w:r>
            <w:r>
              <w:rPr>
                <w:rFonts w:hint="eastAsia"/>
              </w:rPr>
              <w:t>年</w:t>
            </w:r>
            <w:r>
              <w:rPr>
                <w:rFonts w:hint="eastAsia"/>
              </w:rPr>
              <w:t>12</w:t>
            </w:r>
            <w:r>
              <w:rPr>
                <w:rFonts w:hint="eastAsia"/>
              </w:rPr>
              <w:t>月，衡阳开放大学开放教育学院农学教师岗位，满</w:t>
            </w:r>
            <w:r>
              <w:rPr>
                <w:rFonts w:hint="eastAsia"/>
              </w:rPr>
              <w:t>3</w:t>
            </w:r>
            <w:r>
              <w:rPr>
                <w:rFonts w:hint="eastAsia"/>
              </w:rPr>
              <w:t>年；</w:t>
            </w:r>
          </w:p>
          <w:p w:rsidR="00C2009B" w:rsidRDefault="005E197F" w:rsidP="005E197F">
            <w:pPr>
              <w:jc w:val="left"/>
            </w:pPr>
            <w:r>
              <w:rPr>
                <w:rFonts w:hint="eastAsia"/>
              </w:rPr>
              <w:t>2.</w:t>
            </w:r>
            <w:r w:rsidR="00241985" w:rsidRPr="00241985">
              <w:rPr>
                <w:rFonts w:hint="eastAsia"/>
              </w:rPr>
              <w:t>衡阳市职业院校教师职业能力竞赛教学能力比赛一等奖</w:t>
            </w:r>
            <w:r>
              <w:rPr>
                <w:rFonts w:hint="eastAsia"/>
              </w:rPr>
              <w:t>，排名第</w:t>
            </w:r>
            <w:r w:rsidR="00241985">
              <w:rPr>
                <w:rFonts w:hint="eastAsia"/>
              </w:rPr>
              <w:t>四</w:t>
            </w:r>
            <w:r>
              <w:rPr>
                <w:rFonts w:hint="eastAsia"/>
              </w:rPr>
              <w:t>，</w:t>
            </w:r>
            <w:r w:rsidR="00241985">
              <w:rPr>
                <w:rFonts w:hint="eastAsia"/>
              </w:rPr>
              <w:t>衡阳市教育局</w:t>
            </w:r>
            <w:r>
              <w:rPr>
                <w:rFonts w:hint="eastAsia"/>
              </w:rPr>
              <w:t>，</w:t>
            </w:r>
            <w:r>
              <w:rPr>
                <w:rFonts w:hint="eastAsia"/>
              </w:rPr>
              <w:t>202</w:t>
            </w:r>
            <w:r w:rsidR="00241985">
              <w:t>1</w:t>
            </w:r>
            <w:r>
              <w:rPr>
                <w:rFonts w:hint="eastAsia"/>
              </w:rPr>
              <w:t>年。</w:t>
            </w:r>
          </w:p>
          <w:p w:rsidR="00C2009B" w:rsidRDefault="009014D0">
            <w:pPr>
              <w:jc w:val="left"/>
            </w:pPr>
            <w:r>
              <w:rPr>
                <w:rFonts w:hint="eastAsia"/>
              </w:rPr>
              <w:t>3.</w:t>
            </w:r>
            <w:r w:rsidRPr="009014D0">
              <w:rPr>
                <w:rFonts w:hint="eastAsia"/>
              </w:rPr>
              <w:t>湖南开放大学教师信息素养微课赛三等奖</w:t>
            </w:r>
            <w:r>
              <w:rPr>
                <w:rFonts w:hint="eastAsia"/>
              </w:rPr>
              <w:t>，排名第一，湖南开放大学，</w:t>
            </w:r>
            <w:r>
              <w:rPr>
                <w:rFonts w:hint="eastAsia"/>
              </w:rPr>
              <w:t>202</w:t>
            </w:r>
            <w:r>
              <w:t>1</w:t>
            </w:r>
            <w:r>
              <w:rPr>
                <w:rFonts w:hint="eastAsia"/>
              </w:rPr>
              <w:t>年。</w:t>
            </w:r>
          </w:p>
          <w:p w:rsidR="002E7BFA" w:rsidRDefault="002E7BFA">
            <w:pPr>
              <w:jc w:val="left"/>
            </w:pPr>
            <w:r>
              <w:rPr>
                <w:rFonts w:hint="eastAsia"/>
              </w:rPr>
              <w:t>4</w:t>
            </w:r>
            <w:r>
              <w:t>.</w:t>
            </w:r>
            <w:r w:rsidR="00C627C9" w:rsidRPr="00C627C9">
              <w:rPr>
                <w:rFonts w:hint="eastAsia"/>
              </w:rPr>
              <w:t>湖南开放大学教育类专业课程思政教学案例大赛三等奖</w:t>
            </w:r>
            <w:r w:rsidR="00C627C9">
              <w:rPr>
                <w:rFonts w:hint="eastAsia"/>
              </w:rPr>
              <w:t>，排名第一，湖南开放大学，</w:t>
            </w:r>
            <w:r w:rsidR="00C627C9" w:rsidRPr="00C627C9">
              <w:rPr>
                <w:rFonts w:hint="eastAsia"/>
              </w:rPr>
              <w:t>2021</w:t>
            </w:r>
            <w:r w:rsidR="00C627C9" w:rsidRPr="00C627C9">
              <w:rPr>
                <w:rFonts w:hint="eastAsia"/>
              </w:rPr>
              <w:t>年</w:t>
            </w:r>
            <w:r w:rsidR="00C627C9">
              <w:rPr>
                <w:rFonts w:hint="eastAsia"/>
              </w:rPr>
              <w:t>。</w:t>
            </w:r>
          </w:p>
          <w:p w:rsidR="009014D0" w:rsidRDefault="002E7BFA">
            <w:pPr>
              <w:jc w:val="left"/>
            </w:pPr>
            <w:r>
              <w:t>5</w:t>
            </w:r>
            <w:r w:rsidR="009014D0">
              <w:t>.</w:t>
            </w:r>
            <w:r w:rsidR="009014D0" w:rsidRPr="009014D0">
              <w:rPr>
                <w:rFonts w:hint="eastAsia"/>
              </w:rPr>
              <w:t>湖南开放大学农村信息化建设与应用优秀案例评选指导学生获得三等奖</w:t>
            </w:r>
            <w:r w:rsidR="009014D0">
              <w:rPr>
                <w:rFonts w:hint="eastAsia"/>
              </w:rPr>
              <w:t>，排名第二，湖南开放大学，</w:t>
            </w:r>
            <w:r w:rsidR="009014D0">
              <w:rPr>
                <w:rFonts w:hint="eastAsia"/>
              </w:rPr>
              <w:t>202</w:t>
            </w:r>
            <w:r w:rsidR="009014D0">
              <w:t>2</w:t>
            </w:r>
            <w:r w:rsidR="009014D0">
              <w:rPr>
                <w:rFonts w:hint="eastAsia"/>
              </w:rPr>
              <w:t>年。</w:t>
            </w:r>
          </w:p>
          <w:p w:rsidR="009014D0" w:rsidRDefault="002E7BFA" w:rsidP="009014D0">
            <w:pPr>
              <w:jc w:val="left"/>
            </w:pPr>
            <w:r>
              <w:t>6</w:t>
            </w:r>
            <w:r w:rsidR="009014D0">
              <w:t>.</w:t>
            </w:r>
            <w:r w:rsidR="009014D0" w:rsidRPr="009014D0">
              <w:rPr>
                <w:rFonts w:hint="eastAsia"/>
              </w:rPr>
              <w:t>湖南开放大学首届思政政治理论课教学展示活动优胜奖</w:t>
            </w:r>
            <w:r w:rsidR="009014D0">
              <w:rPr>
                <w:rFonts w:hint="eastAsia"/>
              </w:rPr>
              <w:t>，排名第一，湖南开放大学，</w:t>
            </w:r>
            <w:r w:rsidR="009014D0">
              <w:rPr>
                <w:rFonts w:hint="eastAsia"/>
              </w:rPr>
              <w:t>202</w:t>
            </w:r>
            <w:r w:rsidR="009014D0">
              <w:t>2</w:t>
            </w:r>
            <w:r w:rsidR="009014D0">
              <w:rPr>
                <w:rFonts w:hint="eastAsia"/>
              </w:rPr>
              <w:t>年。</w:t>
            </w:r>
          </w:p>
          <w:p w:rsidR="009014D0" w:rsidRDefault="009014D0">
            <w:pPr>
              <w:jc w:val="left"/>
            </w:pPr>
          </w:p>
          <w:p w:rsidR="00C2009B" w:rsidRDefault="00C2009B">
            <w:pPr>
              <w:jc w:val="left"/>
            </w:pPr>
          </w:p>
          <w:p w:rsidR="00C2009B" w:rsidRDefault="00C2009B">
            <w:pPr>
              <w:jc w:val="left"/>
            </w:pPr>
          </w:p>
          <w:p w:rsidR="00C2009B" w:rsidRDefault="00C2009B">
            <w:pPr>
              <w:jc w:val="left"/>
            </w:pPr>
          </w:p>
          <w:p w:rsidR="00C2009B" w:rsidRDefault="00C2009B">
            <w:pPr>
              <w:jc w:val="left"/>
            </w:pPr>
          </w:p>
          <w:p w:rsidR="00C2009B" w:rsidRDefault="00C2009B">
            <w:pPr>
              <w:jc w:val="left"/>
            </w:pPr>
          </w:p>
          <w:p w:rsidR="00C2009B" w:rsidRDefault="00C2009B">
            <w:pPr>
              <w:jc w:val="left"/>
            </w:pPr>
          </w:p>
          <w:p w:rsidR="00C2009B" w:rsidRDefault="00C2009B">
            <w:pPr>
              <w:jc w:val="left"/>
            </w:pPr>
          </w:p>
        </w:tc>
        <w:tc>
          <w:tcPr>
            <w:tcW w:w="871" w:type="dxa"/>
          </w:tcPr>
          <w:p w:rsidR="00C2009B" w:rsidRDefault="009F2237">
            <w:pPr>
              <w:jc w:val="center"/>
            </w:pPr>
            <w:r>
              <w:rPr>
                <w:rFonts w:hint="eastAsia"/>
              </w:rPr>
              <w:t>部门</w:t>
            </w:r>
          </w:p>
          <w:p w:rsidR="00C2009B" w:rsidRDefault="009F2237">
            <w:pPr>
              <w:jc w:val="center"/>
            </w:pPr>
            <w:r>
              <w:rPr>
                <w:rFonts w:hint="eastAsia"/>
              </w:rPr>
              <w:t>审核</w:t>
            </w:r>
          </w:p>
          <w:p w:rsidR="00C2009B" w:rsidRDefault="00C2009B">
            <w:pPr>
              <w:jc w:val="center"/>
            </w:pPr>
          </w:p>
          <w:p w:rsidR="00C2009B" w:rsidRDefault="00C2009B">
            <w:pPr>
              <w:jc w:val="center"/>
            </w:pPr>
          </w:p>
          <w:p w:rsidR="00C2009B" w:rsidRDefault="00C2009B">
            <w:pPr>
              <w:jc w:val="center"/>
            </w:pPr>
          </w:p>
          <w:p w:rsidR="00C2009B" w:rsidRDefault="009F2237">
            <w:pPr>
              <w:jc w:val="center"/>
            </w:pPr>
            <w:r>
              <w:rPr>
                <w:rFonts w:hint="eastAsia"/>
              </w:rPr>
              <w:t>审核人签名</w:t>
            </w:r>
          </w:p>
          <w:p w:rsidR="00C2009B" w:rsidRDefault="009F2237">
            <w:r>
              <w:rPr>
                <w:rFonts w:hint="eastAsia"/>
              </w:rPr>
              <w:t>并盖章</w:t>
            </w:r>
          </w:p>
        </w:tc>
      </w:tr>
      <w:tr w:rsidR="00C2009B">
        <w:trPr>
          <w:trHeight w:val="3743"/>
        </w:trPr>
        <w:tc>
          <w:tcPr>
            <w:tcW w:w="525" w:type="dxa"/>
            <w:vMerge w:val="restart"/>
            <w:vAlign w:val="center"/>
          </w:tcPr>
          <w:p w:rsidR="00C2009B" w:rsidRDefault="009F2237">
            <w:pPr>
              <w:jc w:val="center"/>
              <w:rPr>
                <w:b/>
                <w:bCs/>
              </w:rPr>
            </w:pPr>
            <w:r>
              <w:rPr>
                <w:rFonts w:hint="eastAsia"/>
                <w:b/>
                <w:bCs/>
              </w:rPr>
              <w:lastRenderedPageBreak/>
              <w:t>科研成果及业绩</w:t>
            </w:r>
          </w:p>
        </w:tc>
        <w:tc>
          <w:tcPr>
            <w:tcW w:w="835" w:type="dxa"/>
            <w:vAlign w:val="center"/>
          </w:tcPr>
          <w:p w:rsidR="00C2009B" w:rsidRDefault="009F2237">
            <w:r>
              <w:rPr>
                <w:rFonts w:hint="eastAsia"/>
              </w:rPr>
              <w:t>主要论著或论文</w:t>
            </w:r>
          </w:p>
        </w:tc>
        <w:tc>
          <w:tcPr>
            <w:tcW w:w="12386" w:type="dxa"/>
            <w:gridSpan w:val="5"/>
            <w:vAlign w:val="center"/>
          </w:tcPr>
          <w:p w:rsidR="00C2009B" w:rsidRDefault="009F2237" w:rsidP="0000662F">
            <w:pPr>
              <w:rPr>
                <w:b/>
                <w:bCs/>
              </w:rPr>
            </w:pPr>
            <w:r>
              <w:rPr>
                <w:rFonts w:hint="eastAsia"/>
                <w:b/>
                <w:bCs/>
                <w:szCs w:val="21"/>
              </w:rPr>
              <w:t>论文（著作）</w:t>
            </w:r>
            <w:r>
              <w:rPr>
                <w:rFonts w:hint="eastAsia"/>
                <w:b/>
                <w:bCs/>
              </w:rPr>
              <w:t>：</w:t>
            </w:r>
          </w:p>
          <w:p w:rsidR="00A26861" w:rsidRDefault="00A26861" w:rsidP="0000662F">
            <w:pPr>
              <w:rPr>
                <w:b/>
                <w:bCs/>
                <w:sz w:val="18"/>
                <w:szCs w:val="18"/>
              </w:rPr>
            </w:pPr>
          </w:p>
          <w:p w:rsidR="00213CC2" w:rsidRDefault="009F2237">
            <w:r>
              <w:rPr>
                <w:rFonts w:hint="eastAsia"/>
                <w:sz w:val="18"/>
                <w:szCs w:val="18"/>
              </w:rPr>
              <w:t>1.</w:t>
            </w:r>
            <w:r w:rsidR="00213CC2" w:rsidRPr="00213CC2">
              <w:rPr>
                <w:rFonts w:hint="eastAsia"/>
              </w:rPr>
              <w:t>淹渍胁迫下枳砧温州蜜柑的形态特征和生理响应</w:t>
            </w:r>
            <w:r>
              <w:rPr>
                <w:rFonts w:hint="eastAsia"/>
              </w:rPr>
              <w:t>，</w:t>
            </w:r>
            <w:r w:rsidR="00213CC2" w:rsidRPr="00213CC2">
              <w:rPr>
                <w:rFonts w:hint="eastAsia"/>
              </w:rPr>
              <w:t>华中农业大学学报</w:t>
            </w:r>
            <w:r>
              <w:rPr>
                <w:rFonts w:hint="eastAsia"/>
              </w:rPr>
              <w:t>，</w:t>
            </w:r>
            <w:r>
              <w:rPr>
                <w:rFonts w:hint="eastAsia"/>
              </w:rPr>
              <w:t>202</w:t>
            </w:r>
            <w:r w:rsidR="00213CC2">
              <w:t>2</w:t>
            </w:r>
            <w:r>
              <w:rPr>
                <w:rFonts w:hint="eastAsia"/>
              </w:rPr>
              <w:t>，排名第二，</w:t>
            </w:r>
            <w:r w:rsidR="00213CC2" w:rsidRPr="00213CC2">
              <w:rPr>
                <w:rFonts w:hint="eastAsia"/>
              </w:rPr>
              <w:t>CSCD</w:t>
            </w:r>
            <w:r w:rsidR="00213CC2" w:rsidRPr="00213CC2">
              <w:rPr>
                <w:rFonts w:hint="eastAsia"/>
              </w:rPr>
              <w:t>核心</w:t>
            </w:r>
            <w:r>
              <w:rPr>
                <w:rFonts w:hint="eastAsia"/>
              </w:rPr>
              <w:t>，</w:t>
            </w:r>
            <w:r w:rsidR="0012266E" w:rsidRPr="0012266E">
              <w:rPr>
                <w:rFonts w:hint="eastAsia"/>
              </w:rPr>
              <w:t>中文核心期刊</w:t>
            </w:r>
            <w:r>
              <w:rPr>
                <w:rFonts w:hint="eastAsia"/>
              </w:rPr>
              <w:t>（代表作</w:t>
            </w:r>
            <w:r w:rsidR="00BB39F3">
              <w:rPr>
                <w:rFonts w:hint="eastAsia"/>
              </w:rPr>
              <w:t>）</w:t>
            </w:r>
          </w:p>
          <w:p w:rsidR="00C2009B" w:rsidRDefault="00C2009B" w:rsidP="00BB39F3"/>
        </w:tc>
        <w:tc>
          <w:tcPr>
            <w:tcW w:w="871" w:type="dxa"/>
            <w:vMerge w:val="restart"/>
          </w:tcPr>
          <w:p w:rsidR="00C2009B" w:rsidRDefault="009F2237">
            <w:pPr>
              <w:jc w:val="center"/>
            </w:pPr>
            <w:r>
              <w:rPr>
                <w:rFonts w:hint="eastAsia"/>
              </w:rPr>
              <w:t>部门</w:t>
            </w:r>
          </w:p>
          <w:p w:rsidR="00C2009B" w:rsidRDefault="009F2237">
            <w:pPr>
              <w:jc w:val="center"/>
            </w:pPr>
            <w:r>
              <w:rPr>
                <w:rFonts w:hint="eastAsia"/>
              </w:rPr>
              <w:t>审核</w:t>
            </w:r>
          </w:p>
          <w:p w:rsidR="00C2009B" w:rsidRDefault="00C2009B">
            <w:pPr>
              <w:jc w:val="center"/>
            </w:pPr>
          </w:p>
          <w:p w:rsidR="00C2009B" w:rsidRDefault="00C2009B">
            <w:pPr>
              <w:jc w:val="center"/>
            </w:pPr>
          </w:p>
          <w:p w:rsidR="00C2009B" w:rsidRDefault="00C2009B">
            <w:pPr>
              <w:jc w:val="center"/>
            </w:pPr>
          </w:p>
          <w:p w:rsidR="00C2009B" w:rsidRDefault="009F2237">
            <w:pPr>
              <w:jc w:val="center"/>
            </w:pPr>
            <w:r>
              <w:rPr>
                <w:rFonts w:hint="eastAsia"/>
              </w:rPr>
              <w:t>审核人签名</w:t>
            </w:r>
          </w:p>
          <w:p w:rsidR="00C2009B" w:rsidRDefault="009F2237">
            <w:r>
              <w:rPr>
                <w:rFonts w:hint="eastAsia"/>
              </w:rPr>
              <w:t>并盖章</w:t>
            </w:r>
          </w:p>
        </w:tc>
      </w:tr>
      <w:tr w:rsidR="00C2009B">
        <w:trPr>
          <w:trHeight w:val="2161"/>
        </w:trPr>
        <w:tc>
          <w:tcPr>
            <w:tcW w:w="525" w:type="dxa"/>
            <w:vMerge/>
            <w:vAlign w:val="center"/>
          </w:tcPr>
          <w:p w:rsidR="00C2009B" w:rsidRDefault="00C2009B"/>
        </w:tc>
        <w:tc>
          <w:tcPr>
            <w:tcW w:w="835" w:type="dxa"/>
            <w:vAlign w:val="center"/>
          </w:tcPr>
          <w:p w:rsidR="00C2009B" w:rsidRDefault="009F2237">
            <w:r>
              <w:rPr>
                <w:rFonts w:hint="eastAsia"/>
              </w:rPr>
              <w:t>承担或参与的科研技术开放项目及获奖情况</w:t>
            </w:r>
          </w:p>
        </w:tc>
        <w:tc>
          <w:tcPr>
            <w:tcW w:w="12386" w:type="dxa"/>
            <w:gridSpan w:val="5"/>
            <w:vAlign w:val="center"/>
          </w:tcPr>
          <w:p w:rsidR="00EB651B" w:rsidRDefault="00567CD7">
            <w:r>
              <w:t>1</w:t>
            </w:r>
            <w:r>
              <w:rPr>
                <w:rFonts w:hint="eastAsia"/>
              </w:rPr>
              <w:t>.</w:t>
            </w:r>
            <w:r w:rsidR="00EB651B" w:rsidRPr="00EB651B">
              <w:rPr>
                <w:rFonts w:hint="eastAsia"/>
              </w:rPr>
              <w:t>基于泛在学习理念的社区教育学习环境创建创新研究</w:t>
            </w:r>
            <w:r w:rsidR="008B4BE0">
              <w:rPr>
                <w:rFonts w:hint="eastAsia"/>
              </w:rPr>
              <w:t>，</w:t>
            </w:r>
            <w:r w:rsidR="008B4BE0" w:rsidRPr="00EB651B">
              <w:rPr>
                <w:rFonts w:hint="eastAsia"/>
              </w:rPr>
              <w:t>湖南省教育科学规划课题</w:t>
            </w:r>
            <w:r w:rsidR="00BE33F9">
              <w:rPr>
                <w:rFonts w:hint="eastAsia"/>
              </w:rPr>
              <w:t>“十三五”省级一般课题</w:t>
            </w:r>
            <w:r w:rsidR="008B4BE0">
              <w:rPr>
                <w:rFonts w:hint="eastAsia"/>
              </w:rPr>
              <w:t>，</w:t>
            </w:r>
            <w:r w:rsidR="00EB651B" w:rsidRPr="00EB651B">
              <w:rPr>
                <w:rFonts w:hint="eastAsia"/>
              </w:rPr>
              <w:t>XJK20CCJ001</w:t>
            </w:r>
            <w:r w:rsidR="008B4BE0">
              <w:rPr>
                <w:rFonts w:hint="eastAsia"/>
              </w:rPr>
              <w:t>，排名第四，</w:t>
            </w:r>
            <w:r w:rsidR="00EB651B" w:rsidRPr="00EB651B">
              <w:rPr>
                <w:rFonts w:hint="eastAsia"/>
              </w:rPr>
              <w:t>已结题</w:t>
            </w:r>
            <w:r w:rsidR="002C63FF">
              <w:rPr>
                <w:rFonts w:hint="eastAsia"/>
              </w:rPr>
              <w:t>。</w:t>
            </w:r>
          </w:p>
          <w:p w:rsidR="00C2009B" w:rsidRDefault="00EB651B">
            <w:pPr>
              <w:rPr>
                <w:sz w:val="18"/>
                <w:szCs w:val="18"/>
              </w:rPr>
            </w:pPr>
            <w:r>
              <w:rPr>
                <w:rFonts w:hint="eastAsia"/>
              </w:rPr>
              <w:t>2.</w:t>
            </w:r>
            <w:r w:rsidR="00567CD7" w:rsidRPr="00567CD7">
              <w:rPr>
                <w:rFonts w:hint="eastAsia"/>
              </w:rPr>
              <w:t>需求导向型社区教育课程体系创建研究</w:t>
            </w:r>
            <w:r w:rsidR="00567CD7">
              <w:rPr>
                <w:rFonts w:hint="eastAsia"/>
              </w:rPr>
              <w:t>，</w:t>
            </w:r>
            <w:r w:rsidR="00567CD7" w:rsidRPr="00567CD7">
              <w:rPr>
                <w:rFonts w:hint="eastAsia"/>
              </w:rPr>
              <w:t>2021</w:t>
            </w:r>
            <w:r w:rsidR="00567CD7" w:rsidRPr="00567CD7">
              <w:rPr>
                <w:rFonts w:hint="eastAsia"/>
              </w:rPr>
              <w:t>年湖南省职业院校教育教学改革研究项目</w:t>
            </w:r>
            <w:r w:rsidR="00567CD7">
              <w:rPr>
                <w:rFonts w:hint="eastAsia"/>
              </w:rPr>
              <w:t>，</w:t>
            </w:r>
            <w:r w:rsidR="00567CD7" w:rsidRPr="00567CD7">
              <w:rPr>
                <w:rFonts w:hint="eastAsia"/>
              </w:rPr>
              <w:t>ZJSB2021029</w:t>
            </w:r>
            <w:r w:rsidR="00567CD7">
              <w:rPr>
                <w:rFonts w:hint="eastAsia"/>
              </w:rPr>
              <w:t>，排名第</w:t>
            </w:r>
            <w:r w:rsidR="00F96C89">
              <w:rPr>
                <w:rFonts w:hint="eastAsia"/>
              </w:rPr>
              <w:t>五</w:t>
            </w:r>
            <w:r w:rsidR="00567CD7">
              <w:rPr>
                <w:rFonts w:hint="eastAsia"/>
              </w:rPr>
              <w:t>，在研。</w:t>
            </w:r>
          </w:p>
          <w:p w:rsidR="00C2009B" w:rsidRDefault="00EB651B" w:rsidP="00F96C89">
            <w:r>
              <w:t>3</w:t>
            </w:r>
            <w:r w:rsidR="009F2237">
              <w:rPr>
                <w:rFonts w:hint="eastAsia"/>
              </w:rPr>
              <w:t>.</w:t>
            </w:r>
            <w:r w:rsidR="00567CD7" w:rsidRPr="00567CD7">
              <w:rPr>
                <w:rFonts w:hint="eastAsia"/>
              </w:rPr>
              <w:t>老龄化背景下社区老年健康教育模式研究</w:t>
            </w:r>
            <w:r w:rsidR="009F2237">
              <w:rPr>
                <w:rFonts w:hint="eastAsia"/>
              </w:rPr>
              <w:t>，</w:t>
            </w:r>
            <w:r w:rsidR="00567CD7" w:rsidRPr="00567CD7">
              <w:rPr>
                <w:rFonts w:hint="eastAsia"/>
              </w:rPr>
              <w:t>2021</w:t>
            </w:r>
            <w:r w:rsidR="00567CD7" w:rsidRPr="00567CD7">
              <w:rPr>
                <w:rFonts w:hint="eastAsia"/>
              </w:rPr>
              <w:t>年湖南省职业院校教育教学改革研究项目</w:t>
            </w:r>
            <w:r w:rsidR="009F2237">
              <w:rPr>
                <w:rFonts w:hint="eastAsia"/>
              </w:rPr>
              <w:t>，</w:t>
            </w:r>
            <w:r w:rsidR="00567CD7" w:rsidRPr="00567CD7">
              <w:rPr>
                <w:rFonts w:hint="eastAsia"/>
              </w:rPr>
              <w:t>ZJSB2021032</w:t>
            </w:r>
            <w:r w:rsidR="009F2237">
              <w:rPr>
                <w:rFonts w:hint="eastAsia"/>
              </w:rPr>
              <w:t>，排名第</w:t>
            </w:r>
            <w:r w:rsidR="00567CD7">
              <w:rPr>
                <w:rFonts w:hint="eastAsia"/>
              </w:rPr>
              <w:t>三</w:t>
            </w:r>
            <w:r w:rsidR="009F2237">
              <w:rPr>
                <w:rFonts w:hint="eastAsia"/>
              </w:rPr>
              <w:t>，在研。</w:t>
            </w:r>
          </w:p>
        </w:tc>
        <w:tc>
          <w:tcPr>
            <w:tcW w:w="871" w:type="dxa"/>
            <w:vMerge/>
          </w:tcPr>
          <w:p w:rsidR="00C2009B" w:rsidRDefault="00C2009B"/>
        </w:tc>
      </w:tr>
      <w:tr w:rsidR="00C2009B">
        <w:trPr>
          <w:trHeight w:val="7522"/>
        </w:trPr>
        <w:tc>
          <w:tcPr>
            <w:tcW w:w="525" w:type="dxa"/>
            <w:vAlign w:val="center"/>
          </w:tcPr>
          <w:p w:rsidR="00C2009B" w:rsidRDefault="009F2237">
            <w:pPr>
              <w:jc w:val="center"/>
              <w:rPr>
                <w:b/>
                <w:bCs/>
              </w:rPr>
            </w:pPr>
            <w:r>
              <w:rPr>
                <w:rFonts w:hint="eastAsia"/>
                <w:b/>
                <w:bCs/>
              </w:rPr>
              <w:lastRenderedPageBreak/>
              <w:t>社会服务</w:t>
            </w:r>
          </w:p>
        </w:tc>
        <w:tc>
          <w:tcPr>
            <w:tcW w:w="13221" w:type="dxa"/>
            <w:gridSpan w:val="6"/>
            <w:vAlign w:val="center"/>
          </w:tcPr>
          <w:p w:rsidR="00DF6EAC" w:rsidRDefault="00CE0907" w:rsidP="005B5BEF">
            <w:pPr>
              <w:spacing w:line="280" w:lineRule="exact"/>
              <w:rPr>
                <w:szCs w:val="21"/>
              </w:rPr>
            </w:pPr>
            <w:r>
              <w:rPr>
                <w:rFonts w:hint="eastAsia"/>
              </w:rPr>
              <w:t>1</w:t>
            </w:r>
            <w:r>
              <w:t>.</w:t>
            </w:r>
            <w:r>
              <w:rPr>
                <w:szCs w:val="21"/>
              </w:rPr>
              <w:t xml:space="preserve"> </w:t>
            </w:r>
            <w:r>
              <w:rPr>
                <w:rFonts w:hint="eastAsia"/>
                <w:szCs w:val="21"/>
              </w:rPr>
              <w:t>双师双能型教师条件选项第</w:t>
            </w:r>
            <w:r w:rsidR="00DF6EAC">
              <w:rPr>
                <w:szCs w:val="21"/>
              </w:rPr>
              <w:t>1</w:t>
            </w:r>
            <w:r>
              <w:rPr>
                <w:rFonts w:hint="eastAsia"/>
                <w:szCs w:val="21"/>
              </w:rPr>
              <w:t>条：</w:t>
            </w:r>
            <w:r w:rsidR="00DF6EAC">
              <w:rPr>
                <w:rFonts w:hint="eastAsia"/>
                <w:szCs w:val="21"/>
              </w:rPr>
              <w:t>中级插花员</w:t>
            </w:r>
            <w:r w:rsidR="006B7616">
              <w:rPr>
                <w:rFonts w:hint="eastAsia"/>
                <w:szCs w:val="21"/>
              </w:rPr>
              <w:t>证书</w:t>
            </w:r>
            <w:r w:rsidR="00DF6EAC">
              <w:rPr>
                <w:rFonts w:hint="eastAsia"/>
                <w:szCs w:val="21"/>
              </w:rPr>
              <w:t>。</w:t>
            </w:r>
          </w:p>
          <w:p w:rsidR="00C2009B" w:rsidRDefault="00DF6EAC" w:rsidP="005B5BEF">
            <w:pPr>
              <w:spacing w:line="280" w:lineRule="exact"/>
              <w:rPr>
                <w:szCs w:val="21"/>
              </w:rPr>
            </w:pPr>
            <w:r>
              <w:t>2.</w:t>
            </w:r>
            <w:r>
              <w:rPr>
                <w:szCs w:val="21"/>
              </w:rPr>
              <w:t xml:space="preserve"> </w:t>
            </w:r>
            <w:r>
              <w:rPr>
                <w:rFonts w:hint="eastAsia"/>
                <w:szCs w:val="21"/>
              </w:rPr>
              <w:t>双师双能型教师条件选项第</w:t>
            </w:r>
            <w:r>
              <w:rPr>
                <w:szCs w:val="21"/>
              </w:rPr>
              <w:t>2</w:t>
            </w:r>
            <w:r>
              <w:rPr>
                <w:rFonts w:hint="eastAsia"/>
                <w:szCs w:val="21"/>
              </w:rPr>
              <w:t>条：</w:t>
            </w:r>
            <w:r w:rsidR="005B5BEF" w:rsidRPr="005B5BEF">
              <w:rPr>
                <w:rFonts w:hint="eastAsia"/>
                <w:szCs w:val="21"/>
              </w:rPr>
              <w:t>唐超兰，于</w:t>
            </w:r>
            <w:r w:rsidR="005B5BEF" w:rsidRPr="005B5BEF">
              <w:rPr>
                <w:rFonts w:hint="eastAsia"/>
                <w:szCs w:val="21"/>
              </w:rPr>
              <w:t xml:space="preserve"> 2022 </w:t>
            </w:r>
            <w:r w:rsidR="005B5BEF" w:rsidRPr="005B5BEF">
              <w:rPr>
                <w:rFonts w:hint="eastAsia"/>
                <w:szCs w:val="21"/>
              </w:rPr>
              <w:t>年参加由中国教育科学研究院培训中心组织的“家庭教育指导师资能力提升”专业培训，已完成</w:t>
            </w:r>
            <w:r w:rsidR="005B5BEF" w:rsidRPr="005B5BEF">
              <w:rPr>
                <w:rFonts w:hint="eastAsia"/>
                <w:szCs w:val="21"/>
              </w:rPr>
              <w:t xml:space="preserve"> 80</w:t>
            </w:r>
            <w:r w:rsidR="005B5BEF" w:rsidRPr="005B5BEF">
              <w:rPr>
                <w:rFonts w:hint="eastAsia"/>
                <w:szCs w:val="21"/>
              </w:rPr>
              <w:t>学时学习内容，并通过综合考试。成绩优异</w:t>
            </w:r>
            <w:r w:rsidR="005B4E96">
              <w:rPr>
                <w:rFonts w:hint="eastAsia"/>
                <w:szCs w:val="21"/>
              </w:rPr>
              <w:t>，取得证书</w:t>
            </w:r>
            <w:r w:rsidR="005B5BEF">
              <w:rPr>
                <w:rFonts w:hint="eastAsia"/>
                <w:szCs w:val="21"/>
              </w:rPr>
              <w:t>。</w:t>
            </w:r>
          </w:p>
          <w:p w:rsidR="00E13644" w:rsidRDefault="00DF6EAC" w:rsidP="005B5BEF">
            <w:pPr>
              <w:spacing w:line="280" w:lineRule="exact"/>
              <w:rPr>
                <w:szCs w:val="21"/>
              </w:rPr>
            </w:pPr>
            <w:r>
              <w:t>3.</w:t>
            </w:r>
            <w:r>
              <w:rPr>
                <w:szCs w:val="21"/>
              </w:rPr>
              <w:t xml:space="preserve"> </w:t>
            </w:r>
            <w:r>
              <w:rPr>
                <w:rFonts w:hint="eastAsia"/>
                <w:szCs w:val="21"/>
              </w:rPr>
              <w:t>双师双能型教师条件选项第</w:t>
            </w:r>
            <w:r>
              <w:rPr>
                <w:szCs w:val="21"/>
              </w:rPr>
              <w:t>2</w:t>
            </w:r>
            <w:r>
              <w:rPr>
                <w:rFonts w:hint="eastAsia"/>
                <w:szCs w:val="21"/>
              </w:rPr>
              <w:t>条：</w:t>
            </w:r>
            <w:r w:rsidR="00E13644">
              <w:rPr>
                <w:rFonts w:hint="eastAsia"/>
                <w:szCs w:val="21"/>
              </w:rPr>
              <w:t>唐超兰同志参加职业院校教师素质提高计划</w:t>
            </w:r>
            <w:r w:rsidR="00E13644">
              <w:rPr>
                <w:rFonts w:hint="eastAsia"/>
                <w:szCs w:val="21"/>
              </w:rPr>
              <w:t>2</w:t>
            </w:r>
            <w:r w:rsidR="00E13644">
              <w:rPr>
                <w:szCs w:val="21"/>
              </w:rPr>
              <w:t>022</w:t>
            </w:r>
            <w:r w:rsidR="00E13644">
              <w:rPr>
                <w:rFonts w:hint="eastAsia"/>
                <w:szCs w:val="21"/>
              </w:rPr>
              <w:t>年湖南省“送培到校</w:t>
            </w:r>
            <w:r w:rsidR="00E13644">
              <w:rPr>
                <w:rFonts w:hint="eastAsia"/>
                <w:szCs w:val="21"/>
              </w:rPr>
              <w:t xml:space="preserve"> </w:t>
            </w:r>
            <w:r w:rsidR="00E13644">
              <w:rPr>
                <w:rFonts w:hint="eastAsia"/>
                <w:szCs w:val="21"/>
              </w:rPr>
              <w:t>精准培训”项目，成绩优异，被评为优秀学员。</w:t>
            </w:r>
          </w:p>
          <w:p w:rsidR="008239FF" w:rsidRPr="005B5BEF" w:rsidRDefault="00DF6EAC" w:rsidP="008239FF">
            <w:pPr>
              <w:spacing w:line="280" w:lineRule="exact"/>
              <w:rPr>
                <w:szCs w:val="21"/>
              </w:rPr>
            </w:pPr>
            <w:r>
              <w:t>4.</w:t>
            </w:r>
            <w:r>
              <w:rPr>
                <w:szCs w:val="21"/>
              </w:rPr>
              <w:t xml:space="preserve"> </w:t>
            </w:r>
            <w:r>
              <w:rPr>
                <w:rFonts w:hint="eastAsia"/>
                <w:szCs w:val="21"/>
              </w:rPr>
              <w:t>双师双能型教师条件选项第</w:t>
            </w:r>
            <w:r>
              <w:rPr>
                <w:szCs w:val="21"/>
              </w:rPr>
              <w:t>2</w:t>
            </w:r>
            <w:r>
              <w:rPr>
                <w:rFonts w:hint="eastAsia"/>
                <w:szCs w:val="21"/>
              </w:rPr>
              <w:t>条：</w:t>
            </w:r>
            <w:r w:rsidR="008239FF">
              <w:rPr>
                <w:rFonts w:hint="eastAsia"/>
                <w:szCs w:val="21"/>
              </w:rPr>
              <w:t>唐超兰同志参加于</w:t>
            </w:r>
            <w:r w:rsidR="008239FF">
              <w:rPr>
                <w:rFonts w:hint="eastAsia"/>
                <w:szCs w:val="21"/>
              </w:rPr>
              <w:t>2</w:t>
            </w:r>
            <w:r w:rsidR="008239FF">
              <w:rPr>
                <w:szCs w:val="21"/>
              </w:rPr>
              <w:t>023</w:t>
            </w:r>
            <w:r w:rsidR="008239FF">
              <w:rPr>
                <w:rFonts w:hint="eastAsia"/>
                <w:szCs w:val="21"/>
              </w:rPr>
              <w:t>年</w:t>
            </w:r>
            <w:r w:rsidR="008239FF">
              <w:rPr>
                <w:rFonts w:hint="eastAsia"/>
                <w:szCs w:val="21"/>
              </w:rPr>
              <w:t>6</w:t>
            </w:r>
            <w:r w:rsidR="008239FF">
              <w:rPr>
                <w:rFonts w:hint="eastAsia"/>
                <w:szCs w:val="21"/>
              </w:rPr>
              <w:t>月</w:t>
            </w:r>
            <w:r w:rsidR="008239FF">
              <w:rPr>
                <w:rFonts w:hint="eastAsia"/>
                <w:szCs w:val="21"/>
              </w:rPr>
              <w:t>1</w:t>
            </w:r>
            <w:r w:rsidR="008239FF">
              <w:rPr>
                <w:szCs w:val="21"/>
              </w:rPr>
              <w:t>9</w:t>
            </w:r>
            <w:r w:rsidR="008239FF">
              <w:rPr>
                <w:rFonts w:hint="eastAsia"/>
                <w:szCs w:val="21"/>
              </w:rPr>
              <w:t>日至</w:t>
            </w:r>
            <w:r w:rsidR="008239FF">
              <w:rPr>
                <w:rFonts w:hint="eastAsia"/>
                <w:szCs w:val="21"/>
              </w:rPr>
              <w:t>6</w:t>
            </w:r>
            <w:r w:rsidR="008239FF">
              <w:rPr>
                <w:rFonts w:hint="eastAsia"/>
                <w:szCs w:val="21"/>
              </w:rPr>
              <w:t>月</w:t>
            </w:r>
            <w:r w:rsidR="008239FF">
              <w:rPr>
                <w:rFonts w:hint="eastAsia"/>
                <w:szCs w:val="21"/>
              </w:rPr>
              <w:t>2</w:t>
            </w:r>
            <w:r w:rsidR="008239FF">
              <w:rPr>
                <w:szCs w:val="21"/>
              </w:rPr>
              <w:t>1</w:t>
            </w:r>
            <w:r w:rsidR="008239FF">
              <w:rPr>
                <w:rFonts w:hint="eastAsia"/>
                <w:szCs w:val="21"/>
              </w:rPr>
              <w:t>日参加国家开放大学办学体系农医类专业教师数字素养与技能提升专题培训，已完成计划规定的全部培训任务，已取得结业证书。</w:t>
            </w:r>
          </w:p>
        </w:tc>
        <w:tc>
          <w:tcPr>
            <w:tcW w:w="871" w:type="dxa"/>
          </w:tcPr>
          <w:p w:rsidR="00C2009B" w:rsidRDefault="009F2237">
            <w:pPr>
              <w:jc w:val="center"/>
            </w:pPr>
            <w:r>
              <w:rPr>
                <w:rFonts w:hint="eastAsia"/>
              </w:rPr>
              <w:t>部门</w:t>
            </w:r>
          </w:p>
          <w:p w:rsidR="00C2009B" w:rsidRDefault="009F2237">
            <w:pPr>
              <w:jc w:val="center"/>
            </w:pPr>
            <w:r>
              <w:rPr>
                <w:rFonts w:hint="eastAsia"/>
              </w:rPr>
              <w:t>审核</w:t>
            </w:r>
          </w:p>
          <w:p w:rsidR="00C2009B" w:rsidRDefault="00C2009B">
            <w:pPr>
              <w:jc w:val="center"/>
            </w:pPr>
          </w:p>
          <w:p w:rsidR="00C2009B" w:rsidRDefault="00C2009B">
            <w:pPr>
              <w:jc w:val="center"/>
            </w:pPr>
          </w:p>
          <w:p w:rsidR="00C2009B" w:rsidRDefault="00C2009B">
            <w:pPr>
              <w:jc w:val="center"/>
            </w:pPr>
          </w:p>
          <w:p w:rsidR="00C2009B" w:rsidRDefault="009F2237">
            <w:pPr>
              <w:jc w:val="center"/>
            </w:pPr>
            <w:r>
              <w:rPr>
                <w:rFonts w:hint="eastAsia"/>
              </w:rPr>
              <w:t>审核人签名</w:t>
            </w:r>
          </w:p>
          <w:p w:rsidR="00C2009B" w:rsidRDefault="009F2237">
            <w:r>
              <w:rPr>
                <w:rFonts w:hint="eastAsia"/>
              </w:rPr>
              <w:t>并盖章</w:t>
            </w:r>
          </w:p>
        </w:tc>
      </w:tr>
    </w:tbl>
    <w:p w:rsidR="00C2009B" w:rsidRDefault="00C2009B"/>
    <w:sectPr w:rsidR="00C2009B">
      <w:headerReference w:type="even" r:id="rId8"/>
      <w:headerReference w:type="default" r:id="rId9"/>
      <w:footerReference w:type="even" r:id="rId10"/>
      <w:footerReference w:type="default" r:id="rId11"/>
      <w:headerReference w:type="first" r:id="rId12"/>
      <w:footerReference w:type="first" r:id="rId13"/>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C20" w:rsidRDefault="00837C20">
      <w:r>
        <w:separator/>
      </w:r>
    </w:p>
  </w:endnote>
  <w:endnote w:type="continuationSeparator" w:id="0">
    <w:p w:rsidR="00837C20" w:rsidRDefault="0083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fontKey="{82E91500-93C1-413E-9769-DC148C6C439F}"/>
  </w:font>
  <w:font w:name="方正公文小标宋">
    <w:charset w:val="86"/>
    <w:family w:val="auto"/>
    <w:pitch w:val="default"/>
    <w:sig w:usb0="A00002BF" w:usb1="38CF7CFA" w:usb2="00000016" w:usb3="00000000" w:csb0="00040001" w:csb1="00000000"/>
    <w:embedRegular r:id="rId2" w:subsetted="1" w:fontKey="{F7D98FB8-7DBB-495D-9821-FA5B2F37E205}"/>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0A" w:rsidRDefault="00EA790A">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09B" w:rsidRDefault="009F2237">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2009B" w:rsidRDefault="009F2237">
                          <w:pPr>
                            <w:pStyle w:val="a3"/>
                          </w:pPr>
                          <w:r>
                            <w:t>第</w:t>
                          </w:r>
                          <w:r>
                            <w:t xml:space="preserve"> </w:t>
                          </w:r>
                          <w:r>
                            <w:fldChar w:fldCharType="begin"/>
                          </w:r>
                          <w:r>
                            <w:instrText xml:space="preserve"> PAGE  \* MERGEFORMAT </w:instrText>
                          </w:r>
                          <w:r>
                            <w:fldChar w:fldCharType="separate"/>
                          </w:r>
                          <w:r w:rsidR="000B4DDF">
                            <w:rPr>
                              <w:noProof/>
                            </w:rPr>
                            <w:t>1</w:t>
                          </w:r>
                          <w:r>
                            <w:fldChar w:fldCharType="end"/>
                          </w:r>
                          <w:r>
                            <w:t xml:space="preserve"> </w:t>
                          </w:r>
                          <w:r>
                            <w:t>页</w:t>
                          </w:r>
                          <w:r>
                            <w:t xml:space="preserve"> </w:t>
                          </w:r>
                          <w:r>
                            <w:t>共</w:t>
                          </w:r>
                          <w:r>
                            <w:t xml:space="preserve"> </w:t>
                          </w:r>
                          <w:fldSimple w:instr=" NUMPAGES  \* MERGEFORMAT ">
                            <w:r w:rsidR="000B4DDF">
                              <w:rPr>
                                <w:noProof/>
                              </w:rPr>
                              <w:t>5</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2009B" w:rsidRDefault="009F2237">
                    <w:pPr>
                      <w:pStyle w:val="a3"/>
                    </w:pPr>
                    <w:r>
                      <w:t>第</w:t>
                    </w:r>
                    <w:r>
                      <w:t xml:space="preserve"> </w:t>
                    </w:r>
                    <w:r>
                      <w:fldChar w:fldCharType="begin"/>
                    </w:r>
                    <w:r>
                      <w:instrText xml:space="preserve"> PAGE  \* MERGEFORMAT </w:instrText>
                    </w:r>
                    <w:r>
                      <w:fldChar w:fldCharType="separate"/>
                    </w:r>
                    <w:r w:rsidR="000B4DDF">
                      <w:rPr>
                        <w:noProof/>
                      </w:rPr>
                      <w:t>1</w:t>
                    </w:r>
                    <w:r>
                      <w:fldChar w:fldCharType="end"/>
                    </w:r>
                    <w:r>
                      <w:t xml:space="preserve"> </w:t>
                    </w:r>
                    <w:r>
                      <w:t>页</w:t>
                    </w:r>
                    <w:r>
                      <w:t xml:space="preserve"> </w:t>
                    </w:r>
                    <w:r>
                      <w:t>共</w:t>
                    </w:r>
                    <w:r>
                      <w:t xml:space="preserve"> </w:t>
                    </w:r>
                    <w:fldSimple w:instr=" NUMPAGES  \* MERGEFORMAT ">
                      <w:r w:rsidR="000B4DDF">
                        <w:rPr>
                          <w:noProof/>
                        </w:rPr>
                        <w:t>5</w:t>
                      </w:r>
                    </w:fldSimple>
                    <w:r>
                      <w:t xml:space="preserve"> </w:t>
                    </w:r>
                    <w:r>
                      <w:t>页</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0A" w:rsidRDefault="00EA790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C20" w:rsidRDefault="00837C20">
      <w:r>
        <w:separator/>
      </w:r>
    </w:p>
  </w:footnote>
  <w:footnote w:type="continuationSeparator" w:id="0">
    <w:p w:rsidR="00837C20" w:rsidRDefault="0083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0A" w:rsidRDefault="00EA790A">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09B" w:rsidRDefault="009F2237">
    <w:pPr>
      <w:jc w:val="center"/>
      <w:rPr>
        <w:rFonts w:ascii="方正公文小标宋" w:eastAsia="方正公文小标宋" w:hAnsi="方正公文小标宋" w:cs="方正公文小标宋"/>
        <w:sz w:val="36"/>
        <w:szCs w:val="36"/>
      </w:rPr>
    </w:pPr>
    <w:r>
      <w:rPr>
        <w:rFonts w:ascii="方正公文小标宋" w:eastAsia="方正公文小标宋" w:hAnsi="方正公文小标宋" w:cs="方正公文小标宋" w:hint="eastAsia"/>
        <w:sz w:val="36"/>
        <w:szCs w:val="36"/>
      </w:rPr>
      <w:t>湖南开放大学高等学校教师系列（含实验技术）专业技术职称申报人员情况公示表</w:t>
    </w:r>
  </w:p>
  <w:p w:rsidR="00C2009B" w:rsidRDefault="009F2237">
    <w:pPr>
      <w:pStyle w:val="a4"/>
      <w:jc w:val="left"/>
      <w:rPr>
        <w:sz w:val="30"/>
        <w:szCs w:val="30"/>
        <w:u w:val="single"/>
      </w:rPr>
    </w:pPr>
    <w:r>
      <w:rPr>
        <w:rFonts w:hint="eastAsia"/>
        <w:sz w:val="30"/>
        <w:szCs w:val="30"/>
      </w:rPr>
      <w:t>单位：</w:t>
    </w:r>
    <w:r>
      <w:rPr>
        <w:rFonts w:hint="eastAsia"/>
        <w:sz w:val="30"/>
        <w:szCs w:val="30"/>
        <w:u w:val="single"/>
      </w:rPr>
      <w:t xml:space="preserve"> </w:t>
    </w:r>
    <w:r w:rsidR="00F84DA5">
      <w:rPr>
        <w:rFonts w:hint="eastAsia"/>
        <w:sz w:val="30"/>
        <w:szCs w:val="30"/>
        <w:u w:val="single"/>
      </w:rPr>
      <w:t>衡阳开放大学</w:t>
    </w:r>
    <w:r>
      <w:rPr>
        <w:rFonts w:hint="eastAsia"/>
        <w:sz w:val="30"/>
        <w:szCs w:val="30"/>
        <w:u w:val="single"/>
      </w:rPr>
      <w:t xml:space="preserve"> </w:t>
    </w:r>
    <w:r>
      <w:rPr>
        <w:rFonts w:hint="eastAsia"/>
        <w:sz w:val="30"/>
        <w:szCs w:val="30"/>
      </w:rPr>
      <w:t xml:space="preserve">  </w:t>
    </w:r>
    <w:r>
      <w:rPr>
        <w:rFonts w:hint="eastAsia"/>
        <w:sz w:val="30"/>
        <w:szCs w:val="30"/>
      </w:rPr>
      <w:t>姓名：</w:t>
    </w:r>
    <w:r>
      <w:rPr>
        <w:rFonts w:hint="eastAsia"/>
        <w:sz w:val="30"/>
        <w:szCs w:val="30"/>
        <w:u w:val="single"/>
      </w:rPr>
      <w:t xml:space="preserve"> </w:t>
    </w:r>
    <w:r w:rsidR="00F84DA5">
      <w:rPr>
        <w:rFonts w:hint="eastAsia"/>
        <w:sz w:val="30"/>
        <w:szCs w:val="30"/>
        <w:u w:val="single"/>
      </w:rPr>
      <w:t>唐超兰</w:t>
    </w:r>
    <w:r>
      <w:rPr>
        <w:rFonts w:hint="eastAsia"/>
        <w:sz w:val="30"/>
        <w:szCs w:val="30"/>
      </w:rPr>
      <w:t xml:space="preserve">  </w:t>
    </w:r>
    <w:r>
      <w:rPr>
        <w:rFonts w:hint="eastAsia"/>
        <w:sz w:val="30"/>
        <w:szCs w:val="30"/>
      </w:rPr>
      <w:t>申报职称：</w:t>
    </w:r>
    <w:r w:rsidR="004740F9">
      <w:rPr>
        <w:rFonts w:hint="eastAsia"/>
        <w:sz w:val="30"/>
        <w:szCs w:val="30"/>
        <w:u w:val="single"/>
      </w:rPr>
      <w:t xml:space="preserve"> </w:t>
    </w:r>
    <w:r w:rsidR="00F84DA5">
      <w:rPr>
        <w:rFonts w:hint="eastAsia"/>
        <w:sz w:val="30"/>
        <w:szCs w:val="30"/>
        <w:u w:val="single"/>
      </w:rPr>
      <w:t>讲师</w:t>
    </w:r>
    <w:r w:rsidR="004740F9">
      <w:rPr>
        <w:rFonts w:hint="eastAsia"/>
        <w:sz w:val="30"/>
        <w:szCs w:val="30"/>
        <w:u w:val="single"/>
      </w:rPr>
      <w:t xml:space="preserve"> </w:t>
    </w:r>
    <w:r w:rsidR="004740F9">
      <w:rPr>
        <w:rFonts w:hint="eastAsia"/>
        <w:sz w:val="30"/>
        <w:szCs w:val="30"/>
      </w:rPr>
      <w:t xml:space="preserve"> </w:t>
    </w:r>
    <w:r>
      <w:rPr>
        <w:rFonts w:hint="eastAsia"/>
        <w:sz w:val="30"/>
        <w:szCs w:val="30"/>
      </w:rPr>
      <w:t>学科（专业）：</w:t>
    </w:r>
    <w:r w:rsidR="00F84DA5">
      <w:rPr>
        <w:rFonts w:hint="eastAsia"/>
        <w:sz w:val="30"/>
        <w:szCs w:val="30"/>
        <w:u w:val="single"/>
      </w:rPr>
      <w:t xml:space="preserve"> </w:t>
    </w:r>
    <w:r w:rsidR="00F84DA5">
      <w:rPr>
        <w:rFonts w:hint="eastAsia"/>
        <w:sz w:val="30"/>
        <w:szCs w:val="30"/>
        <w:u w:val="single"/>
      </w:rPr>
      <w:t>农学</w:t>
    </w:r>
    <w:r>
      <w:rPr>
        <w:rFonts w:hint="eastAsia"/>
        <w:sz w:val="30"/>
        <w:szCs w:val="30"/>
        <w:u w:val="single"/>
      </w:rPr>
      <w:t xml:space="preserve"> </w:t>
    </w:r>
    <w:r>
      <w:rPr>
        <w:rFonts w:hint="eastAsia"/>
        <w:sz w:val="30"/>
        <w:szCs w:val="30"/>
      </w:rPr>
      <w:t>申报类别：</w:t>
    </w:r>
    <w:r w:rsidR="00BC3F08">
      <w:rPr>
        <w:rFonts w:hint="eastAsia"/>
        <w:sz w:val="30"/>
        <w:szCs w:val="30"/>
        <w:u w:val="single"/>
      </w:rPr>
      <w:t>教学科研型</w:t>
    </w:r>
    <w:r w:rsidR="00BC3F08">
      <w:rPr>
        <w:rFonts w:hint="eastAsia"/>
        <w:sz w:val="30"/>
        <w:szCs w:val="30"/>
        <w:u w:val="singl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0A" w:rsidRDefault="00EA79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F2FFCE"/>
    <w:multiLevelType w:val="singleLevel"/>
    <w:tmpl w:val="6BF2FFCE"/>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TrueTypeFonts/>
  <w:saveSubset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05155"/>
    <w:rsid w:val="0000662F"/>
    <w:rsid w:val="00047766"/>
    <w:rsid w:val="00050D18"/>
    <w:rsid w:val="00070A77"/>
    <w:rsid w:val="00080662"/>
    <w:rsid w:val="0008196F"/>
    <w:rsid w:val="000B31FA"/>
    <w:rsid w:val="000B4DDF"/>
    <w:rsid w:val="0011589D"/>
    <w:rsid w:val="0012266E"/>
    <w:rsid w:val="0015559C"/>
    <w:rsid w:val="001A78AB"/>
    <w:rsid w:val="001B3F3D"/>
    <w:rsid w:val="001E23DE"/>
    <w:rsid w:val="00205F3D"/>
    <w:rsid w:val="00213CC2"/>
    <w:rsid w:val="00241985"/>
    <w:rsid w:val="00247CCA"/>
    <w:rsid w:val="00247ED8"/>
    <w:rsid w:val="002C63FF"/>
    <w:rsid w:val="002E7BFA"/>
    <w:rsid w:val="003471A9"/>
    <w:rsid w:val="00351286"/>
    <w:rsid w:val="003D0E3A"/>
    <w:rsid w:val="003F244A"/>
    <w:rsid w:val="00454817"/>
    <w:rsid w:val="0046626F"/>
    <w:rsid w:val="004740F9"/>
    <w:rsid w:val="004B5015"/>
    <w:rsid w:val="00522B24"/>
    <w:rsid w:val="00532779"/>
    <w:rsid w:val="00534417"/>
    <w:rsid w:val="00567CD7"/>
    <w:rsid w:val="00570D7D"/>
    <w:rsid w:val="00592026"/>
    <w:rsid w:val="005B4026"/>
    <w:rsid w:val="005B4E96"/>
    <w:rsid w:val="005B5BEF"/>
    <w:rsid w:val="005C2630"/>
    <w:rsid w:val="005E197F"/>
    <w:rsid w:val="005F6218"/>
    <w:rsid w:val="00613712"/>
    <w:rsid w:val="00660AC2"/>
    <w:rsid w:val="00675D95"/>
    <w:rsid w:val="006A1240"/>
    <w:rsid w:val="006B7616"/>
    <w:rsid w:val="00713859"/>
    <w:rsid w:val="007238C8"/>
    <w:rsid w:val="007701F1"/>
    <w:rsid w:val="007A5878"/>
    <w:rsid w:val="007B700B"/>
    <w:rsid w:val="007C14C4"/>
    <w:rsid w:val="007D1028"/>
    <w:rsid w:val="008239FF"/>
    <w:rsid w:val="00837C20"/>
    <w:rsid w:val="00855E5D"/>
    <w:rsid w:val="00861F46"/>
    <w:rsid w:val="008B4BE0"/>
    <w:rsid w:val="008C02E6"/>
    <w:rsid w:val="009014D0"/>
    <w:rsid w:val="00917024"/>
    <w:rsid w:val="0092638F"/>
    <w:rsid w:val="009311C3"/>
    <w:rsid w:val="009751FD"/>
    <w:rsid w:val="009769EB"/>
    <w:rsid w:val="00986DE6"/>
    <w:rsid w:val="00995A13"/>
    <w:rsid w:val="009B5FE7"/>
    <w:rsid w:val="009C7F29"/>
    <w:rsid w:val="009D4890"/>
    <w:rsid w:val="009D59E6"/>
    <w:rsid w:val="009F2237"/>
    <w:rsid w:val="00A1105E"/>
    <w:rsid w:val="00A26861"/>
    <w:rsid w:val="00A36BA4"/>
    <w:rsid w:val="00A449AB"/>
    <w:rsid w:val="00AB6298"/>
    <w:rsid w:val="00AE43E1"/>
    <w:rsid w:val="00B05514"/>
    <w:rsid w:val="00B12879"/>
    <w:rsid w:val="00B6609A"/>
    <w:rsid w:val="00B86BFA"/>
    <w:rsid w:val="00BA6BF0"/>
    <w:rsid w:val="00BB39F3"/>
    <w:rsid w:val="00BC3F08"/>
    <w:rsid w:val="00BE33F9"/>
    <w:rsid w:val="00C015E2"/>
    <w:rsid w:val="00C2009B"/>
    <w:rsid w:val="00C627C9"/>
    <w:rsid w:val="00C871AC"/>
    <w:rsid w:val="00CD6636"/>
    <w:rsid w:val="00CE0907"/>
    <w:rsid w:val="00D66482"/>
    <w:rsid w:val="00D74C1E"/>
    <w:rsid w:val="00D84164"/>
    <w:rsid w:val="00D92709"/>
    <w:rsid w:val="00DF638F"/>
    <w:rsid w:val="00DF6EAC"/>
    <w:rsid w:val="00E13644"/>
    <w:rsid w:val="00E40DCC"/>
    <w:rsid w:val="00EA790A"/>
    <w:rsid w:val="00EB651B"/>
    <w:rsid w:val="00EC0763"/>
    <w:rsid w:val="00ED37D5"/>
    <w:rsid w:val="00EF67FA"/>
    <w:rsid w:val="00F25B5B"/>
    <w:rsid w:val="00F44F79"/>
    <w:rsid w:val="00F84DA5"/>
    <w:rsid w:val="00F87DF1"/>
    <w:rsid w:val="00F9586F"/>
    <w:rsid w:val="00F96C89"/>
    <w:rsid w:val="00FC0945"/>
    <w:rsid w:val="038340E2"/>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AA06FEA"/>
    <w:rsid w:val="400006D7"/>
    <w:rsid w:val="42EF4FB3"/>
    <w:rsid w:val="48AF3B53"/>
    <w:rsid w:val="4DAB7D28"/>
    <w:rsid w:val="4E444B90"/>
    <w:rsid w:val="4E651408"/>
    <w:rsid w:val="4F1638C7"/>
    <w:rsid w:val="500E459E"/>
    <w:rsid w:val="50CC5E28"/>
    <w:rsid w:val="537624A9"/>
    <w:rsid w:val="55D10548"/>
    <w:rsid w:val="5623455D"/>
    <w:rsid w:val="56A9350E"/>
    <w:rsid w:val="5B81356B"/>
    <w:rsid w:val="5E5A54F4"/>
    <w:rsid w:val="5F131121"/>
    <w:rsid w:val="5F64678F"/>
    <w:rsid w:val="61957557"/>
    <w:rsid w:val="61BE18D7"/>
    <w:rsid w:val="62EC2125"/>
    <w:rsid w:val="6B113ED5"/>
    <w:rsid w:val="6B2F7D93"/>
    <w:rsid w:val="6C7D05FF"/>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D2011"/>
  <w15:docId w15:val="{DEDF7E99-9A99-443F-A442-A01F0F8C3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rsid w:val="00213CC2"/>
    <w:pPr>
      <w:ind w:firstLineChars="200" w:firstLine="420"/>
    </w:pPr>
  </w:style>
  <w:style w:type="paragraph" w:styleId="a7">
    <w:name w:val="Balloon Text"/>
    <w:basedOn w:val="a"/>
    <w:link w:val="a8"/>
    <w:rsid w:val="00F25B5B"/>
    <w:rPr>
      <w:sz w:val="18"/>
      <w:szCs w:val="18"/>
    </w:rPr>
  </w:style>
  <w:style w:type="character" w:customStyle="1" w:styleId="a8">
    <w:name w:val="批注框文本 字符"/>
    <w:basedOn w:val="a0"/>
    <w:link w:val="a7"/>
    <w:rsid w:val="00F25B5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5</Pages>
  <Words>311</Words>
  <Characters>1778</Characters>
  <Application>Microsoft Office Word</Application>
  <DocSecurity>0</DocSecurity>
  <Lines>14</Lines>
  <Paragraphs>4</Paragraphs>
  <ScaleCrop>false</ScaleCrop>
  <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谭晗婧</dc:creator>
  <cp:lastModifiedBy>Administrator</cp:lastModifiedBy>
  <cp:revision>111</cp:revision>
  <cp:lastPrinted>2023-11-16T03:56:00Z</cp:lastPrinted>
  <dcterms:created xsi:type="dcterms:W3CDTF">2023-06-01T06:58:00Z</dcterms:created>
  <dcterms:modified xsi:type="dcterms:W3CDTF">2023-11-16T07:45:00Z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6677F540FB174A2EB7F8C92E8746C366_13</vt:lpwstr>
  </property>
</Properties>
</file>