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5"/>
        <w:tblW w:w="14588" w:type="dxa"/>
        <w:tblLayout w:type="fixed"/>
        <w:tblLook w:val="04A0" w:firstRow="1" w:lastRow="0" w:firstColumn="1" w:lastColumn="0" w:noHBand="0" w:noVBand="1"/>
      </w:tblPr>
      <w:tblGrid>
        <w:gridCol w:w="540"/>
        <w:gridCol w:w="1479"/>
        <w:gridCol w:w="156"/>
        <w:gridCol w:w="1415"/>
        <w:gridCol w:w="220"/>
        <w:gridCol w:w="780"/>
        <w:gridCol w:w="855"/>
        <w:gridCol w:w="1635"/>
        <w:gridCol w:w="1410"/>
        <w:gridCol w:w="262"/>
        <w:gridCol w:w="1672"/>
        <w:gridCol w:w="211"/>
        <w:gridCol w:w="1461"/>
        <w:gridCol w:w="60"/>
        <w:gridCol w:w="1614"/>
        <w:gridCol w:w="818"/>
      </w:tblGrid>
      <w:tr w:rsidR="00D5615F" w14:paraId="3D204ABA" w14:textId="77777777">
        <w:trPr>
          <w:trHeight w:val="471"/>
        </w:trPr>
        <w:tc>
          <w:tcPr>
            <w:tcW w:w="540" w:type="dxa"/>
            <w:vMerge w:val="restart"/>
            <w:vAlign w:val="center"/>
          </w:tcPr>
          <w:p w14:paraId="4E557D87" w14:textId="0B0BF325" w:rsidR="00D5615F" w:rsidRDefault="0032225D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 xml:space="preserve"> </w:t>
            </w:r>
            <w:r>
              <w:rPr>
                <w:b/>
                <w:bCs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="000B2A9B">
              <w:rPr>
                <w:rFonts w:hint="eastAsia"/>
                <w:b/>
                <w:bCs/>
              </w:rPr>
              <w:t>基本情况</w:t>
            </w:r>
          </w:p>
          <w:p w14:paraId="40BD7B2F" w14:textId="77777777" w:rsidR="00D5615F" w:rsidRDefault="00D5615F">
            <w:pPr>
              <w:jc w:val="center"/>
              <w:rPr>
                <w:b/>
                <w:bCs/>
              </w:rPr>
            </w:pPr>
          </w:p>
        </w:tc>
        <w:tc>
          <w:tcPr>
            <w:tcW w:w="1479" w:type="dxa"/>
            <w:vAlign w:val="center"/>
          </w:tcPr>
          <w:p w14:paraId="402B9D6E" w14:textId="77777777" w:rsidR="00D5615F" w:rsidRDefault="000B2A9B">
            <w:pPr>
              <w:jc w:val="center"/>
            </w:pPr>
            <w:r>
              <w:rPr>
                <w:rFonts w:hint="eastAsia"/>
              </w:rPr>
              <w:t>姓</w:t>
            </w:r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</w:rPr>
              <w:t>名</w:t>
            </w:r>
          </w:p>
        </w:tc>
        <w:tc>
          <w:tcPr>
            <w:tcW w:w="1571" w:type="dxa"/>
            <w:gridSpan w:val="2"/>
            <w:vAlign w:val="center"/>
          </w:tcPr>
          <w:p w14:paraId="64435941" w14:textId="5C14B8FC" w:rsidR="00D5615F" w:rsidRDefault="00407824">
            <w:pPr>
              <w:jc w:val="center"/>
            </w:pPr>
            <w:proofErr w:type="gramStart"/>
            <w:r>
              <w:rPr>
                <w:rFonts w:hint="eastAsia"/>
              </w:rPr>
              <w:t>辛治杰</w:t>
            </w:r>
            <w:proofErr w:type="gramEnd"/>
            <w:r>
              <w:rPr>
                <w:rFonts w:hint="eastAsia"/>
              </w:rPr>
              <w:t xml:space="preserve"> </w:t>
            </w:r>
          </w:p>
        </w:tc>
        <w:tc>
          <w:tcPr>
            <w:tcW w:w="1000" w:type="dxa"/>
            <w:gridSpan w:val="2"/>
            <w:vAlign w:val="center"/>
          </w:tcPr>
          <w:p w14:paraId="06C3F9B8" w14:textId="77777777" w:rsidR="00D5615F" w:rsidRDefault="000B2A9B">
            <w:pPr>
              <w:jc w:val="center"/>
            </w:pPr>
            <w:r>
              <w:rPr>
                <w:rFonts w:hint="eastAsia"/>
              </w:rPr>
              <w:t>性别</w:t>
            </w:r>
          </w:p>
        </w:tc>
        <w:tc>
          <w:tcPr>
            <w:tcW w:w="2490" w:type="dxa"/>
            <w:gridSpan w:val="2"/>
            <w:vAlign w:val="center"/>
          </w:tcPr>
          <w:p w14:paraId="274FB8EC" w14:textId="220995FB" w:rsidR="00D5615F" w:rsidRDefault="00407824">
            <w:pPr>
              <w:jc w:val="center"/>
            </w:pPr>
            <w:r>
              <w:rPr>
                <w:rFonts w:hint="eastAsia"/>
              </w:rPr>
              <w:t>男</w:t>
            </w:r>
          </w:p>
        </w:tc>
        <w:tc>
          <w:tcPr>
            <w:tcW w:w="1410" w:type="dxa"/>
            <w:vAlign w:val="center"/>
          </w:tcPr>
          <w:p w14:paraId="38760E9A" w14:textId="77777777" w:rsidR="00D5615F" w:rsidRDefault="000B2A9B">
            <w:pPr>
              <w:jc w:val="center"/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出生年月</w:t>
            </w:r>
          </w:p>
        </w:tc>
        <w:tc>
          <w:tcPr>
            <w:tcW w:w="2145" w:type="dxa"/>
            <w:gridSpan w:val="3"/>
            <w:vAlign w:val="center"/>
          </w:tcPr>
          <w:p w14:paraId="241AEDC2" w14:textId="63669CE8" w:rsidR="00D5615F" w:rsidRDefault="00407824">
            <w:pPr>
              <w:jc w:val="center"/>
            </w:pPr>
            <w:r>
              <w:rPr>
                <w:rFonts w:hint="eastAsia"/>
              </w:rPr>
              <w:t>1</w:t>
            </w:r>
            <w:r>
              <w:t>983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8</w:t>
            </w:r>
            <w:r>
              <w:rPr>
                <w:rFonts w:hint="eastAsia"/>
              </w:rPr>
              <w:t>月</w:t>
            </w:r>
          </w:p>
        </w:tc>
        <w:tc>
          <w:tcPr>
            <w:tcW w:w="1521" w:type="dxa"/>
            <w:gridSpan w:val="2"/>
            <w:vAlign w:val="center"/>
          </w:tcPr>
          <w:p w14:paraId="381FEDB7" w14:textId="77777777" w:rsidR="00D5615F" w:rsidRDefault="000B2A9B">
            <w:pPr>
              <w:jc w:val="center"/>
            </w:pPr>
            <w:r>
              <w:rPr>
                <w:rFonts w:hint="eastAsia"/>
              </w:rPr>
              <w:t>参加工作时间</w:t>
            </w:r>
          </w:p>
        </w:tc>
        <w:tc>
          <w:tcPr>
            <w:tcW w:w="1614" w:type="dxa"/>
            <w:vAlign w:val="center"/>
          </w:tcPr>
          <w:p w14:paraId="3BEF4ED6" w14:textId="0851B068" w:rsidR="00D5615F" w:rsidRDefault="00407824">
            <w:pPr>
              <w:jc w:val="center"/>
            </w:pPr>
            <w:r>
              <w:rPr>
                <w:rFonts w:hint="eastAsia"/>
              </w:rPr>
              <w:t>2</w:t>
            </w:r>
            <w:r>
              <w:t>005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7</w:t>
            </w:r>
            <w:r>
              <w:rPr>
                <w:rFonts w:hint="eastAsia"/>
              </w:rPr>
              <w:t>月</w:t>
            </w:r>
          </w:p>
        </w:tc>
        <w:tc>
          <w:tcPr>
            <w:tcW w:w="818" w:type="dxa"/>
            <w:vMerge w:val="restart"/>
            <w:vAlign w:val="center"/>
          </w:tcPr>
          <w:p w14:paraId="66B03AE9" w14:textId="77777777" w:rsidR="00D5615F" w:rsidRDefault="000B2A9B">
            <w:pPr>
              <w:jc w:val="center"/>
            </w:pPr>
            <w:r>
              <w:rPr>
                <w:rFonts w:hint="eastAsia"/>
              </w:rPr>
              <w:t>人事部门审核</w:t>
            </w:r>
          </w:p>
          <w:p w14:paraId="11D0EE50" w14:textId="77777777" w:rsidR="00D5615F" w:rsidRDefault="00D5615F">
            <w:pPr>
              <w:jc w:val="center"/>
            </w:pPr>
          </w:p>
          <w:p w14:paraId="17533B99" w14:textId="77777777" w:rsidR="00D5615F" w:rsidRDefault="00D5615F">
            <w:pPr>
              <w:jc w:val="center"/>
            </w:pPr>
          </w:p>
          <w:p w14:paraId="6F220976" w14:textId="77777777" w:rsidR="00D5615F" w:rsidRDefault="00D5615F">
            <w:pPr>
              <w:jc w:val="center"/>
            </w:pPr>
          </w:p>
          <w:p w14:paraId="07D1EC81" w14:textId="77777777" w:rsidR="00D5615F" w:rsidRDefault="00D5615F">
            <w:pPr>
              <w:jc w:val="center"/>
            </w:pPr>
          </w:p>
          <w:p w14:paraId="1B6AD56D" w14:textId="77777777" w:rsidR="00D5615F" w:rsidRDefault="00D5615F">
            <w:pPr>
              <w:jc w:val="center"/>
            </w:pPr>
          </w:p>
          <w:p w14:paraId="6C8A71CA" w14:textId="77777777" w:rsidR="00D5615F" w:rsidRDefault="00D5615F">
            <w:pPr>
              <w:jc w:val="center"/>
            </w:pPr>
          </w:p>
          <w:p w14:paraId="163C3F42" w14:textId="77777777" w:rsidR="00D5615F" w:rsidRDefault="00D5615F">
            <w:pPr>
              <w:jc w:val="center"/>
            </w:pPr>
          </w:p>
          <w:p w14:paraId="2053779B" w14:textId="77777777" w:rsidR="00D5615F" w:rsidRDefault="000B2A9B">
            <w:pPr>
              <w:jc w:val="center"/>
            </w:pPr>
            <w:r>
              <w:rPr>
                <w:rFonts w:hint="eastAsia"/>
              </w:rPr>
              <w:t>审核人签名并盖章</w:t>
            </w:r>
          </w:p>
        </w:tc>
      </w:tr>
      <w:tr w:rsidR="00D5615F" w14:paraId="0C365122" w14:textId="77777777">
        <w:trPr>
          <w:trHeight w:val="471"/>
        </w:trPr>
        <w:tc>
          <w:tcPr>
            <w:tcW w:w="540" w:type="dxa"/>
            <w:vMerge/>
            <w:vAlign w:val="center"/>
          </w:tcPr>
          <w:p w14:paraId="1ADF9E1C" w14:textId="77777777" w:rsidR="00D5615F" w:rsidRDefault="00D5615F">
            <w:pPr>
              <w:jc w:val="center"/>
              <w:rPr>
                <w:b/>
                <w:bCs/>
              </w:rPr>
            </w:pPr>
          </w:p>
        </w:tc>
        <w:tc>
          <w:tcPr>
            <w:tcW w:w="1479" w:type="dxa"/>
            <w:vAlign w:val="center"/>
          </w:tcPr>
          <w:p w14:paraId="0FC1582A" w14:textId="77777777" w:rsidR="00D5615F" w:rsidRDefault="000B2A9B">
            <w:pPr>
              <w:jc w:val="center"/>
            </w:pPr>
            <w:r>
              <w:rPr>
                <w:rFonts w:hint="eastAsia"/>
              </w:rPr>
              <w:t>现任专业技术职称</w:t>
            </w:r>
          </w:p>
        </w:tc>
        <w:tc>
          <w:tcPr>
            <w:tcW w:w="1571" w:type="dxa"/>
            <w:gridSpan w:val="2"/>
            <w:vAlign w:val="center"/>
          </w:tcPr>
          <w:p w14:paraId="075FFB62" w14:textId="40E93FA0" w:rsidR="00D5615F" w:rsidRDefault="00407824">
            <w:pPr>
              <w:jc w:val="center"/>
            </w:pPr>
            <w:r>
              <w:rPr>
                <w:rFonts w:hint="eastAsia"/>
              </w:rPr>
              <w:t>副教授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1000" w:type="dxa"/>
            <w:gridSpan w:val="2"/>
            <w:vAlign w:val="center"/>
          </w:tcPr>
          <w:p w14:paraId="083B93F4" w14:textId="77777777" w:rsidR="00D5615F" w:rsidRDefault="000B2A9B">
            <w:pPr>
              <w:jc w:val="center"/>
            </w:pPr>
            <w:r>
              <w:rPr>
                <w:rFonts w:hint="eastAsia"/>
              </w:rPr>
              <w:t>获得</w:t>
            </w:r>
          </w:p>
          <w:p w14:paraId="70A7B7B4" w14:textId="77777777" w:rsidR="00D5615F" w:rsidRDefault="000B2A9B">
            <w:pPr>
              <w:jc w:val="center"/>
            </w:pPr>
            <w:r>
              <w:rPr>
                <w:rFonts w:hint="eastAsia"/>
              </w:rPr>
              <w:t>时间</w:t>
            </w:r>
          </w:p>
        </w:tc>
        <w:tc>
          <w:tcPr>
            <w:tcW w:w="2490" w:type="dxa"/>
            <w:gridSpan w:val="2"/>
            <w:vAlign w:val="center"/>
          </w:tcPr>
          <w:p w14:paraId="6D3F59D7" w14:textId="7DE3CDBA" w:rsidR="00D5615F" w:rsidRDefault="00407824">
            <w:pPr>
              <w:jc w:val="center"/>
            </w:pPr>
            <w:r>
              <w:rPr>
                <w:rFonts w:hint="eastAsia"/>
              </w:rPr>
              <w:t>2</w:t>
            </w:r>
            <w:r>
              <w:t>016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1</w:t>
            </w:r>
            <w:r>
              <w:t>2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</w:rPr>
              <w:t>2</w:t>
            </w:r>
            <w:r>
              <w:t>7</w:t>
            </w:r>
            <w:r>
              <w:rPr>
                <w:rFonts w:hint="eastAsia"/>
              </w:rPr>
              <w:t>日</w:t>
            </w:r>
          </w:p>
        </w:tc>
        <w:tc>
          <w:tcPr>
            <w:tcW w:w="1410" w:type="dxa"/>
            <w:vAlign w:val="center"/>
          </w:tcPr>
          <w:p w14:paraId="32668B36" w14:textId="77777777" w:rsidR="00D5615F" w:rsidRDefault="000B2A9B">
            <w:pPr>
              <w:jc w:val="center"/>
            </w:pPr>
            <w:r>
              <w:rPr>
                <w:rFonts w:hint="eastAsia"/>
              </w:rPr>
              <w:t>从事专业</w:t>
            </w:r>
          </w:p>
        </w:tc>
        <w:tc>
          <w:tcPr>
            <w:tcW w:w="2145" w:type="dxa"/>
            <w:gridSpan w:val="3"/>
            <w:vAlign w:val="center"/>
          </w:tcPr>
          <w:p w14:paraId="22F76512" w14:textId="01D9E68C" w:rsidR="00D5615F" w:rsidRDefault="00407824">
            <w:pPr>
              <w:jc w:val="center"/>
            </w:pPr>
            <w:r>
              <w:rPr>
                <w:rFonts w:hint="eastAsia"/>
              </w:rPr>
              <w:t>高教管理</w:t>
            </w:r>
          </w:p>
        </w:tc>
        <w:tc>
          <w:tcPr>
            <w:tcW w:w="1521" w:type="dxa"/>
            <w:gridSpan w:val="2"/>
            <w:vAlign w:val="center"/>
          </w:tcPr>
          <w:p w14:paraId="07ED1DD6" w14:textId="77777777" w:rsidR="00D5615F" w:rsidRDefault="000B2A9B">
            <w:pPr>
              <w:jc w:val="center"/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是否破格</w:t>
            </w:r>
          </w:p>
        </w:tc>
        <w:tc>
          <w:tcPr>
            <w:tcW w:w="1614" w:type="dxa"/>
            <w:vAlign w:val="center"/>
          </w:tcPr>
          <w:p w14:paraId="2E9E5A5C" w14:textId="27584EF5" w:rsidR="00D5615F" w:rsidRDefault="00407824">
            <w:pPr>
              <w:jc w:val="center"/>
            </w:pPr>
            <w:r>
              <w:rPr>
                <w:rFonts w:hint="eastAsia"/>
              </w:rPr>
              <w:t>否</w:t>
            </w:r>
          </w:p>
        </w:tc>
        <w:tc>
          <w:tcPr>
            <w:tcW w:w="818" w:type="dxa"/>
            <w:vMerge/>
            <w:vAlign w:val="center"/>
          </w:tcPr>
          <w:p w14:paraId="0BFD3711" w14:textId="77777777" w:rsidR="00D5615F" w:rsidRDefault="00D5615F">
            <w:pPr>
              <w:jc w:val="center"/>
            </w:pPr>
          </w:p>
        </w:tc>
      </w:tr>
      <w:tr w:rsidR="00D5615F" w14:paraId="1AFB4D9F" w14:textId="77777777">
        <w:trPr>
          <w:trHeight w:val="482"/>
        </w:trPr>
        <w:tc>
          <w:tcPr>
            <w:tcW w:w="540" w:type="dxa"/>
            <w:vMerge/>
            <w:vAlign w:val="center"/>
          </w:tcPr>
          <w:p w14:paraId="1AD3438B" w14:textId="77777777" w:rsidR="00D5615F" w:rsidRDefault="00D5615F">
            <w:pPr>
              <w:jc w:val="center"/>
              <w:rPr>
                <w:b/>
                <w:bCs/>
              </w:rPr>
            </w:pPr>
          </w:p>
        </w:tc>
        <w:tc>
          <w:tcPr>
            <w:tcW w:w="6540" w:type="dxa"/>
            <w:gridSpan w:val="7"/>
            <w:vAlign w:val="center"/>
          </w:tcPr>
          <w:p w14:paraId="35D2FC32" w14:textId="77777777" w:rsidR="00D5615F" w:rsidRDefault="000B2A9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学习经历（从高中填起）</w:t>
            </w:r>
          </w:p>
        </w:tc>
        <w:tc>
          <w:tcPr>
            <w:tcW w:w="6690" w:type="dxa"/>
            <w:gridSpan w:val="7"/>
            <w:vAlign w:val="center"/>
          </w:tcPr>
          <w:p w14:paraId="7A21D5B0" w14:textId="77777777" w:rsidR="00D5615F" w:rsidRDefault="000B2A9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工作经历</w:t>
            </w:r>
          </w:p>
        </w:tc>
        <w:tc>
          <w:tcPr>
            <w:tcW w:w="818" w:type="dxa"/>
            <w:vMerge/>
            <w:vAlign w:val="center"/>
          </w:tcPr>
          <w:p w14:paraId="7F0FC4BC" w14:textId="77777777" w:rsidR="00D5615F" w:rsidRDefault="00D5615F">
            <w:pPr>
              <w:jc w:val="center"/>
            </w:pPr>
          </w:p>
        </w:tc>
      </w:tr>
      <w:tr w:rsidR="00D5615F" w14:paraId="7AFD1F6F" w14:textId="77777777">
        <w:trPr>
          <w:trHeight w:val="2184"/>
        </w:trPr>
        <w:tc>
          <w:tcPr>
            <w:tcW w:w="540" w:type="dxa"/>
            <w:vMerge/>
            <w:vAlign w:val="center"/>
          </w:tcPr>
          <w:p w14:paraId="35DD80D6" w14:textId="77777777" w:rsidR="00D5615F" w:rsidRDefault="00D5615F"/>
        </w:tc>
        <w:tc>
          <w:tcPr>
            <w:tcW w:w="6540" w:type="dxa"/>
            <w:gridSpan w:val="7"/>
            <w:vAlign w:val="center"/>
          </w:tcPr>
          <w:p w14:paraId="0DA474CD" w14:textId="09F287D1" w:rsidR="00D5615F" w:rsidRDefault="00407824">
            <w:r>
              <w:t>1998</w:t>
            </w:r>
            <w:r>
              <w:rPr>
                <w:rFonts w:hint="eastAsia"/>
              </w:rPr>
              <w:t>年</w:t>
            </w:r>
            <w:r>
              <w:t>9</w:t>
            </w:r>
            <w:r>
              <w:rPr>
                <w:rFonts w:hint="eastAsia"/>
              </w:rPr>
              <w:t>月，就读于湘潭市第一中学，高中毕业；</w:t>
            </w:r>
          </w:p>
          <w:p w14:paraId="792194E4" w14:textId="2B35FF2A" w:rsidR="00D5615F" w:rsidRDefault="00407824">
            <w:r>
              <w:t>2001</w:t>
            </w:r>
            <w:r>
              <w:rPr>
                <w:rFonts w:hint="eastAsia"/>
              </w:rPr>
              <w:t>年</w:t>
            </w:r>
            <w:r>
              <w:t>9</w:t>
            </w:r>
            <w:r>
              <w:rPr>
                <w:rFonts w:hint="eastAsia"/>
              </w:rPr>
              <w:t>月，就读于湘潭大学工商管理专业，获得本科学历，管理学学士。</w:t>
            </w:r>
          </w:p>
          <w:p w14:paraId="50DE1EC6" w14:textId="7CF61BF4" w:rsidR="00407824" w:rsidRPr="00407824" w:rsidRDefault="00407824">
            <w:r>
              <w:t>2009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月，就读于中南大学金融学专业，获得经济学硕士。</w:t>
            </w:r>
          </w:p>
          <w:p w14:paraId="1859E66B" w14:textId="77777777" w:rsidR="00D5615F" w:rsidRDefault="00D5615F"/>
        </w:tc>
        <w:tc>
          <w:tcPr>
            <w:tcW w:w="6690" w:type="dxa"/>
            <w:gridSpan w:val="7"/>
            <w:vAlign w:val="center"/>
          </w:tcPr>
          <w:p w14:paraId="154AC4A8" w14:textId="14E0C800" w:rsidR="00D5615F" w:rsidRDefault="00407824">
            <w:r>
              <w:rPr>
                <w:rFonts w:hint="eastAsia"/>
              </w:rPr>
              <w:t>2</w:t>
            </w:r>
            <w:r>
              <w:t>005</w:t>
            </w:r>
            <w:r>
              <w:rPr>
                <w:rFonts w:hint="eastAsia"/>
              </w:rPr>
              <w:t>年</w:t>
            </w:r>
            <w:r>
              <w:t>7</w:t>
            </w:r>
            <w:r>
              <w:rPr>
                <w:rFonts w:hint="eastAsia"/>
              </w:rPr>
              <w:t>月，常德广播电视大学，开放教育学院教师，从事工商管理专业教学组织、班主任工作。</w:t>
            </w:r>
          </w:p>
          <w:p w14:paraId="61F5EB0D" w14:textId="682F4928" w:rsidR="00407824" w:rsidRDefault="00407824">
            <w:r>
              <w:rPr>
                <w:rFonts w:hint="eastAsia"/>
              </w:rPr>
              <w:t>2</w:t>
            </w:r>
            <w:r>
              <w:t>012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月，常德广播电视大学，开放教育学院副院长，从事</w:t>
            </w:r>
            <w:r w:rsidR="007C7239">
              <w:rPr>
                <w:rFonts w:ascii="方正书宋简体" w:eastAsia="方正书宋简体" w:hAnsi="宋体" w:hint="eastAsia"/>
              </w:rPr>
              <w:t>工商管理专业教学组织、开放教育招生、班主任</w:t>
            </w:r>
            <w:r>
              <w:rPr>
                <w:rFonts w:hint="eastAsia"/>
              </w:rPr>
              <w:t>。</w:t>
            </w:r>
          </w:p>
          <w:p w14:paraId="7727053A" w14:textId="4D3EBCA1" w:rsidR="00407824" w:rsidRPr="007C7239" w:rsidRDefault="00407824" w:rsidP="007C7239">
            <w:pPr>
              <w:spacing w:line="260" w:lineRule="exact"/>
              <w:rPr>
                <w:rFonts w:ascii="方正书宋简体" w:eastAsia="方正书宋简体" w:hAnsi="宋体"/>
              </w:rPr>
            </w:pPr>
            <w:r>
              <w:rPr>
                <w:rFonts w:hint="eastAsia"/>
              </w:rPr>
              <w:t>2</w:t>
            </w:r>
            <w:r>
              <w:t>017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月，常德广播电视大学，开放教育学院院长，从事</w:t>
            </w:r>
            <w:r w:rsidR="007C7239">
              <w:rPr>
                <w:rFonts w:ascii="方正书宋简体" w:eastAsia="方正书宋简体" w:hAnsi="宋体" w:hint="eastAsia"/>
              </w:rPr>
              <w:t>工商管理专业教学组织、统管校本</w:t>
            </w:r>
            <w:proofErr w:type="gramStart"/>
            <w:r w:rsidR="007C7239">
              <w:rPr>
                <w:rFonts w:ascii="方正书宋简体" w:eastAsia="方正书宋简体" w:hAnsi="宋体" w:hint="eastAsia"/>
              </w:rPr>
              <w:t>部开放</w:t>
            </w:r>
            <w:proofErr w:type="gramEnd"/>
            <w:r w:rsidR="007C7239">
              <w:rPr>
                <w:rFonts w:ascii="方正书宋简体" w:eastAsia="方正书宋简体" w:hAnsi="宋体" w:hint="eastAsia"/>
              </w:rPr>
              <w:t>教育教学、招生、学生管理工作。</w:t>
            </w:r>
          </w:p>
          <w:p w14:paraId="4BE94673" w14:textId="5E5A9350" w:rsidR="00407824" w:rsidRPr="007C7239" w:rsidRDefault="00407824" w:rsidP="007C7239">
            <w:pPr>
              <w:spacing w:line="260" w:lineRule="exact"/>
              <w:rPr>
                <w:rFonts w:ascii="方正书宋简体" w:eastAsia="方正书宋简体" w:hAnsi="宋体"/>
              </w:rPr>
            </w:pPr>
            <w:r>
              <w:rPr>
                <w:rFonts w:hint="eastAsia"/>
              </w:rPr>
              <w:t>2</w:t>
            </w:r>
            <w:r>
              <w:t>020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7</w:t>
            </w:r>
            <w:r>
              <w:rPr>
                <w:rFonts w:hint="eastAsia"/>
              </w:rPr>
              <w:t>月，常德广播电视大学，教务科科长，从事</w:t>
            </w:r>
            <w:r w:rsidR="007C7239">
              <w:rPr>
                <w:rFonts w:ascii="方正书宋简体" w:eastAsia="方正书宋简体" w:hAnsi="宋体" w:hint="eastAsia"/>
              </w:rPr>
              <w:t>工商管理专业教学组织、通过全市农民大学生、开放教育教学教务、开放大学系统建设等工作。</w:t>
            </w:r>
          </w:p>
        </w:tc>
        <w:tc>
          <w:tcPr>
            <w:tcW w:w="818" w:type="dxa"/>
            <w:vMerge/>
            <w:vAlign w:val="center"/>
          </w:tcPr>
          <w:p w14:paraId="4F4090BA" w14:textId="77777777" w:rsidR="00D5615F" w:rsidRDefault="00D5615F"/>
        </w:tc>
      </w:tr>
      <w:tr w:rsidR="00D5615F" w14:paraId="5ABFA7A6" w14:textId="77777777">
        <w:trPr>
          <w:trHeight w:val="557"/>
        </w:trPr>
        <w:tc>
          <w:tcPr>
            <w:tcW w:w="540" w:type="dxa"/>
            <w:vMerge/>
            <w:vAlign w:val="center"/>
          </w:tcPr>
          <w:p w14:paraId="5BABECCB" w14:textId="77777777" w:rsidR="00D5615F" w:rsidRDefault="00D5615F"/>
        </w:tc>
        <w:tc>
          <w:tcPr>
            <w:tcW w:w="1635" w:type="dxa"/>
            <w:gridSpan w:val="2"/>
            <w:vAlign w:val="center"/>
          </w:tcPr>
          <w:p w14:paraId="6DA8112B" w14:textId="77777777" w:rsidR="00D5615F" w:rsidRDefault="000B2A9B">
            <w:pPr>
              <w:jc w:val="center"/>
            </w:pPr>
            <w:r>
              <w:rPr>
                <w:rFonts w:hint="eastAsia"/>
              </w:rPr>
              <w:t>最高学历</w:t>
            </w:r>
          </w:p>
        </w:tc>
        <w:tc>
          <w:tcPr>
            <w:tcW w:w="1635" w:type="dxa"/>
            <w:gridSpan w:val="2"/>
            <w:vAlign w:val="center"/>
          </w:tcPr>
          <w:p w14:paraId="63A78E43" w14:textId="53D24D56" w:rsidR="00D5615F" w:rsidRDefault="007C7239">
            <w:pPr>
              <w:jc w:val="center"/>
            </w:pPr>
            <w:r>
              <w:rPr>
                <w:rFonts w:hint="eastAsia"/>
              </w:rPr>
              <w:t>本科</w:t>
            </w:r>
          </w:p>
        </w:tc>
        <w:tc>
          <w:tcPr>
            <w:tcW w:w="1635" w:type="dxa"/>
            <w:gridSpan w:val="2"/>
            <w:vAlign w:val="center"/>
          </w:tcPr>
          <w:p w14:paraId="2E09930E" w14:textId="77777777" w:rsidR="00D5615F" w:rsidRDefault="000B2A9B">
            <w:pPr>
              <w:jc w:val="center"/>
            </w:pPr>
            <w:r>
              <w:rPr>
                <w:rFonts w:hint="eastAsia"/>
              </w:rPr>
              <w:t>最高学位</w:t>
            </w:r>
          </w:p>
        </w:tc>
        <w:tc>
          <w:tcPr>
            <w:tcW w:w="1635" w:type="dxa"/>
            <w:vAlign w:val="center"/>
          </w:tcPr>
          <w:p w14:paraId="405B5D72" w14:textId="53AE174D" w:rsidR="00D5615F" w:rsidRDefault="007C7239" w:rsidP="007C7239">
            <w:pPr>
              <w:jc w:val="center"/>
            </w:pPr>
            <w:r>
              <w:rPr>
                <w:rFonts w:hint="eastAsia"/>
              </w:rPr>
              <w:t>硕士</w:t>
            </w:r>
          </w:p>
        </w:tc>
        <w:tc>
          <w:tcPr>
            <w:tcW w:w="1672" w:type="dxa"/>
            <w:gridSpan w:val="2"/>
            <w:vAlign w:val="center"/>
          </w:tcPr>
          <w:p w14:paraId="0C1CC4B2" w14:textId="77777777" w:rsidR="00D5615F" w:rsidRDefault="000B2A9B">
            <w:pPr>
              <w:jc w:val="center"/>
            </w:pPr>
            <w:r>
              <w:rPr>
                <w:rFonts w:hint="eastAsia"/>
              </w:rPr>
              <w:t>外语水平</w:t>
            </w:r>
          </w:p>
        </w:tc>
        <w:tc>
          <w:tcPr>
            <w:tcW w:w="1672" w:type="dxa"/>
            <w:vAlign w:val="center"/>
          </w:tcPr>
          <w:p w14:paraId="46B291D1" w14:textId="58C0BE96" w:rsidR="00D5615F" w:rsidRDefault="007C7239">
            <w:pPr>
              <w:jc w:val="center"/>
            </w:pPr>
            <w:r>
              <w:rPr>
                <w:rFonts w:hint="eastAsia"/>
              </w:rPr>
              <w:t>合格</w:t>
            </w:r>
          </w:p>
        </w:tc>
        <w:tc>
          <w:tcPr>
            <w:tcW w:w="1672" w:type="dxa"/>
            <w:gridSpan w:val="2"/>
            <w:vAlign w:val="center"/>
          </w:tcPr>
          <w:p w14:paraId="4B90DEC2" w14:textId="77777777" w:rsidR="00D5615F" w:rsidRDefault="000B2A9B">
            <w:pPr>
              <w:jc w:val="center"/>
            </w:pPr>
            <w:r>
              <w:rPr>
                <w:rFonts w:hint="eastAsia"/>
              </w:rPr>
              <w:t>计算机水平</w:t>
            </w:r>
          </w:p>
        </w:tc>
        <w:tc>
          <w:tcPr>
            <w:tcW w:w="1674" w:type="dxa"/>
            <w:gridSpan w:val="2"/>
            <w:vAlign w:val="center"/>
          </w:tcPr>
          <w:p w14:paraId="0FBE9E88" w14:textId="755C639F" w:rsidR="00D5615F" w:rsidRDefault="007C7239">
            <w:pPr>
              <w:jc w:val="center"/>
            </w:pPr>
            <w:r>
              <w:rPr>
                <w:rFonts w:hint="eastAsia"/>
              </w:rPr>
              <w:t>合格</w:t>
            </w:r>
          </w:p>
        </w:tc>
        <w:tc>
          <w:tcPr>
            <w:tcW w:w="818" w:type="dxa"/>
            <w:vMerge/>
            <w:vAlign w:val="center"/>
          </w:tcPr>
          <w:p w14:paraId="1ED48A05" w14:textId="77777777" w:rsidR="00D5615F" w:rsidRDefault="00D5615F"/>
        </w:tc>
      </w:tr>
      <w:tr w:rsidR="00D5615F" w14:paraId="2D7314F4" w14:textId="77777777">
        <w:trPr>
          <w:trHeight w:val="557"/>
        </w:trPr>
        <w:tc>
          <w:tcPr>
            <w:tcW w:w="540" w:type="dxa"/>
            <w:vMerge/>
            <w:vAlign w:val="center"/>
          </w:tcPr>
          <w:p w14:paraId="058F703D" w14:textId="77777777" w:rsidR="00D5615F" w:rsidRDefault="00D5615F"/>
        </w:tc>
        <w:tc>
          <w:tcPr>
            <w:tcW w:w="1635" w:type="dxa"/>
            <w:gridSpan w:val="2"/>
            <w:vMerge w:val="restart"/>
            <w:vAlign w:val="center"/>
          </w:tcPr>
          <w:p w14:paraId="6AD17AF9" w14:textId="77777777" w:rsidR="00D5615F" w:rsidRDefault="000B2A9B">
            <w:pPr>
              <w:jc w:val="center"/>
            </w:pPr>
            <w:r>
              <w:rPr>
                <w:rFonts w:hint="eastAsia"/>
              </w:rPr>
              <w:t>近五年继续教育情况</w:t>
            </w:r>
          </w:p>
        </w:tc>
        <w:tc>
          <w:tcPr>
            <w:tcW w:w="1635" w:type="dxa"/>
            <w:gridSpan w:val="2"/>
            <w:vAlign w:val="center"/>
          </w:tcPr>
          <w:p w14:paraId="01677FBF" w14:textId="30B38B69" w:rsidR="00D5615F" w:rsidRDefault="007C7239" w:rsidP="00EB7171">
            <w:pPr>
              <w:jc w:val="center"/>
            </w:pPr>
            <w:r>
              <w:rPr>
                <w:rFonts w:hint="eastAsia"/>
              </w:rPr>
              <w:t>2</w:t>
            </w:r>
            <w:r>
              <w:t>019</w:t>
            </w:r>
            <w:r>
              <w:rPr>
                <w:rFonts w:hint="eastAsia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14:paraId="7A9C7B67" w14:textId="71539606" w:rsidR="00D5615F" w:rsidRDefault="007C7239" w:rsidP="00EB7171">
            <w:pPr>
              <w:jc w:val="center"/>
            </w:pPr>
            <w:r>
              <w:rPr>
                <w:rFonts w:hint="eastAsia"/>
              </w:rPr>
              <w:t>2</w:t>
            </w:r>
            <w:r>
              <w:t>020</w:t>
            </w:r>
            <w:r>
              <w:rPr>
                <w:rFonts w:hint="eastAsia"/>
              </w:rPr>
              <w:t>年度</w:t>
            </w:r>
          </w:p>
        </w:tc>
        <w:tc>
          <w:tcPr>
            <w:tcW w:w="1635" w:type="dxa"/>
            <w:vAlign w:val="center"/>
          </w:tcPr>
          <w:p w14:paraId="60372763" w14:textId="542A64A6" w:rsidR="00D5615F" w:rsidRDefault="007C7239" w:rsidP="00EB7171">
            <w:pPr>
              <w:jc w:val="center"/>
            </w:pPr>
            <w:r>
              <w:rPr>
                <w:rFonts w:hint="eastAsia"/>
              </w:rPr>
              <w:t>2</w:t>
            </w:r>
            <w:r>
              <w:t>021</w:t>
            </w: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gridSpan w:val="2"/>
            <w:vAlign w:val="center"/>
          </w:tcPr>
          <w:p w14:paraId="3EEEE7D7" w14:textId="30ED9A91" w:rsidR="00D5615F" w:rsidRDefault="007C7239" w:rsidP="00EB7171">
            <w:pPr>
              <w:jc w:val="center"/>
            </w:pPr>
            <w:r>
              <w:rPr>
                <w:rFonts w:hint="eastAsia"/>
              </w:rPr>
              <w:t>2</w:t>
            </w:r>
            <w:r>
              <w:t>022</w:t>
            </w: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vAlign w:val="center"/>
          </w:tcPr>
          <w:p w14:paraId="6E410C01" w14:textId="262BE119" w:rsidR="00D5615F" w:rsidRDefault="007C7239" w:rsidP="00EB7171">
            <w:pPr>
              <w:jc w:val="center"/>
            </w:pPr>
            <w:r>
              <w:rPr>
                <w:rFonts w:hint="eastAsia"/>
              </w:rPr>
              <w:t>2</w:t>
            </w:r>
            <w:r>
              <w:t>023</w:t>
            </w:r>
            <w:r>
              <w:rPr>
                <w:rFonts w:hint="eastAsia"/>
              </w:rPr>
              <w:t>年度</w:t>
            </w:r>
          </w:p>
        </w:tc>
        <w:tc>
          <w:tcPr>
            <w:tcW w:w="3346" w:type="dxa"/>
            <w:gridSpan w:val="4"/>
            <w:vAlign w:val="center"/>
          </w:tcPr>
          <w:p w14:paraId="50766797" w14:textId="77777777" w:rsidR="00D5615F" w:rsidRDefault="000B2A9B" w:rsidP="00EB7171">
            <w:pPr>
              <w:jc w:val="center"/>
            </w:pPr>
            <w:r>
              <w:rPr>
                <w:rFonts w:hint="eastAsia"/>
              </w:rPr>
              <w:t>继续教育合格证书编号</w:t>
            </w:r>
          </w:p>
        </w:tc>
        <w:tc>
          <w:tcPr>
            <w:tcW w:w="818" w:type="dxa"/>
            <w:vMerge/>
            <w:vAlign w:val="center"/>
          </w:tcPr>
          <w:p w14:paraId="6970F4FA" w14:textId="77777777" w:rsidR="00D5615F" w:rsidRDefault="00D5615F"/>
        </w:tc>
      </w:tr>
      <w:tr w:rsidR="00D5615F" w14:paraId="35436119" w14:textId="77777777">
        <w:trPr>
          <w:trHeight w:val="557"/>
        </w:trPr>
        <w:tc>
          <w:tcPr>
            <w:tcW w:w="540" w:type="dxa"/>
            <w:vMerge/>
            <w:vAlign w:val="center"/>
          </w:tcPr>
          <w:p w14:paraId="32F7B154" w14:textId="77777777" w:rsidR="00D5615F" w:rsidRDefault="00D5615F"/>
        </w:tc>
        <w:tc>
          <w:tcPr>
            <w:tcW w:w="1635" w:type="dxa"/>
            <w:gridSpan w:val="2"/>
            <w:vMerge/>
            <w:vAlign w:val="center"/>
          </w:tcPr>
          <w:p w14:paraId="635AB170" w14:textId="77777777" w:rsidR="00D5615F" w:rsidRDefault="00D5615F"/>
        </w:tc>
        <w:tc>
          <w:tcPr>
            <w:tcW w:w="1635" w:type="dxa"/>
            <w:gridSpan w:val="2"/>
            <w:vAlign w:val="center"/>
          </w:tcPr>
          <w:p w14:paraId="2956124C" w14:textId="17A0C69A" w:rsidR="00D5615F" w:rsidRDefault="007C7239" w:rsidP="00EB7171">
            <w:pPr>
              <w:jc w:val="center"/>
            </w:pPr>
            <w:r>
              <w:t>100</w:t>
            </w:r>
            <w:r>
              <w:rPr>
                <w:rFonts w:hint="eastAsia"/>
              </w:rPr>
              <w:t>学时</w:t>
            </w:r>
          </w:p>
        </w:tc>
        <w:tc>
          <w:tcPr>
            <w:tcW w:w="1635" w:type="dxa"/>
            <w:gridSpan w:val="2"/>
            <w:vAlign w:val="center"/>
          </w:tcPr>
          <w:p w14:paraId="6608A3B5" w14:textId="3EDFD41F" w:rsidR="00D5615F" w:rsidRDefault="007C7239" w:rsidP="00EB7171">
            <w:pPr>
              <w:jc w:val="center"/>
            </w:pPr>
            <w:r>
              <w:rPr>
                <w:rFonts w:hint="eastAsia"/>
              </w:rPr>
              <w:t>1</w:t>
            </w:r>
            <w:r>
              <w:t>20</w:t>
            </w:r>
            <w:r>
              <w:rPr>
                <w:rFonts w:hint="eastAsia"/>
              </w:rPr>
              <w:t>学时</w:t>
            </w:r>
          </w:p>
        </w:tc>
        <w:tc>
          <w:tcPr>
            <w:tcW w:w="1635" w:type="dxa"/>
            <w:vAlign w:val="center"/>
          </w:tcPr>
          <w:p w14:paraId="747D3622" w14:textId="40E75835" w:rsidR="00D5615F" w:rsidRDefault="007C7239" w:rsidP="00EB7171">
            <w:pPr>
              <w:jc w:val="center"/>
            </w:pPr>
            <w:r>
              <w:t>100</w:t>
            </w:r>
            <w:r>
              <w:rPr>
                <w:rFonts w:hint="eastAsia"/>
              </w:rPr>
              <w:t>学时</w:t>
            </w:r>
          </w:p>
        </w:tc>
        <w:tc>
          <w:tcPr>
            <w:tcW w:w="1672" w:type="dxa"/>
            <w:gridSpan w:val="2"/>
            <w:vAlign w:val="center"/>
          </w:tcPr>
          <w:p w14:paraId="0292BF53" w14:textId="433AF097" w:rsidR="00D5615F" w:rsidRDefault="007C7239" w:rsidP="00EB7171">
            <w:pPr>
              <w:jc w:val="center"/>
            </w:pPr>
            <w:r>
              <w:rPr>
                <w:rFonts w:hint="eastAsia"/>
              </w:rPr>
              <w:t>9</w:t>
            </w:r>
            <w:r>
              <w:t>0</w:t>
            </w:r>
            <w:r>
              <w:rPr>
                <w:rFonts w:hint="eastAsia"/>
              </w:rPr>
              <w:t>学时</w:t>
            </w:r>
          </w:p>
        </w:tc>
        <w:tc>
          <w:tcPr>
            <w:tcW w:w="1672" w:type="dxa"/>
            <w:vAlign w:val="center"/>
          </w:tcPr>
          <w:p w14:paraId="52C28820" w14:textId="74C4464F" w:rsidR="00D5615F" w:rsidRDefault="007C7239" w:rsidP="00EB7171">
            <w:pPr>
              <w:jc w:val="center"/>
            </w:pPr>
            <w:r>
              <w:rPr>
                <w:rFonts w:hint="eastAsia"/>
              </w:rPr>
              <w:t>1</w:t>
            </w:r>
            <w:r>
              <w:t>22</w:t>
            </w:r>
            <w:r>
              <w:rPr>
                <w:rFonts w:hint="eastAsia"/>
              </w:rPr>
              <w:t>学时</w:t>
            </w:r>
          </w:p>
        </w:tc>
        <w:tc>
          <w:tcPr>
            <w:tcW w:w="3346" w:type="dxa"/>
            <w:gridSpan w:val="4"/>
            <w:vAlign w:val="center"/>
          </w:tcPr>
          <w:p w14:paraId="0BED1D94" w14:textId="0A2A661D" w:rsidR="00D5615F" w:rsidRDefault="009750A9" w:rsidP="00EB7171">
            <w:pPr>
              <w:jc w:val="center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2</w:t>
            </w:r>
            <w:r>
              <w:t>023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</w:rPr>
              <w:t>0</w:t>
            </w:r>
            <w:r>
              <w:t>012048</w:t>
            </w:r>
          </w:p>
        </w:tc>
        <w:tc>
          <w:tcPr>
            <w:tcW w:w="818" w:type="dxa"/>
            <w:vMerge/>
            <w:vAlign w:val="center"/>
          </w:tcPr>
          <w:p w14:paraId="22947B1A" w14:textId="77777777" w:rsidR="00D5615F" w:rsidRDefault="00D5615F"/>
        </w:tc>
      </w:tr>
      <w:tr w:rsidR="007C7239" w14:paraId="3FB624FD" w14:textId="77777777">
        <w:trPr>
          <w:trHeight w:val="557"/>
        </w:trPr>
        <w:tc>
          <w:tcPr>
            <w:tcW w:w="540" w:type="dxa"/>
            <w:vMerge/>
            <w:vAlign w:val="center"/>
          </w:tcPr>
          <w:p w14:paraId="74F0CEF3" w14:textId="77777777" w:rsidR="007C7239" w:rsidRDefault="007C7239" w:rsidP="007C7239"/>
        </w:tc>
        <w:tc>
          <w:tcPr>
            <w:tcW w:w="1635" w:type="dxa"/>
            <w:gridSpan w:val="2"/>
            <w:vMerge w:val="restart"/>
            <w:vAlign w:val="center"/>
          </w:tcPr>
          <w:p w14:paraId="55403C6F" w14:textId="77777777" w:rsidR="007C7239" w:rsidRDefault="007C7239" w:rsidP="007C7239">
            <w:pPr>
              <w:jc w:val="center"/>
            </w:pPr>
            <w:r>
              <w:rPr>
                <w:rFonts w:hint="eastAsia"/>
              </w:rPr>
              <w:t>近五年年度考核</w:t>
            </w:r>
          </w:p>
        </w:tc>
        <w:tc>
          <w:tcPr>
            <w:tcW w:w="1635" w:type="dxa"/>
            <w:gridSpan w:val="2"/>
            <w:vAlign w:val="center"/>
          </w:tcPr>
          <w:p w14:paraId="1C5B476B" w14:textId="09A6AFD7" w:rsidR="007C7239" w:rsidRDefault="007C7239" w:rsidP="00EB7171">
            <w:pPr>
              <w:jc w:val="center"/>
            </w:pPr>
            <w:r>
              <w:rPr>
                <w:rFonts w:hint="eastAsia"/>
              </w:rPr>
              <w:t>2</w:t>
            </w:r>
            <w:r>
              <w:t>018</w:t>
            </w:r>
            <w:r>
              <w:rPr>
                <w:rFonts w:hint="eastAsia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14:paraId="74CF8638" w14:textId="3FA12A9C" w:rsidR="007C7239" w:rsidRDefault="007C7239" w:rsidP="00EB7171">
            <w:pPr>
              <w:jc w:val="center"/>
            </w:pPr>
            <w:r>
              <w:rPr>
                <w:rFonts w:hint="eastAsia"/>
              </w:rPr>
              <w:t>2</w:t>
            </w:r>
            <w:r>
              <w:t>019</w:t>
            </w:r>
            <w:r>
              <w:rPr>
                <w:rFonts w:hint="eastAsia"/>
              </w:rPr>
              <w:t>年度</w:t>
            </w:r>
          </w:p>
        </w:tc>
        <w:tc>
          <w:tcPr>
            <w:tcW w:w="1635" w:type="dxa"/>
            <w:vAlign w:val="center"/>
          </w:tcPr>
          <w:p w14:paraId="585D14F1" w14:textId="216888A2" w:rsidR="007C7239" w:rsidRDefault="007C7239" w:rsidP="00EB7171">
            <w:pPr>
              <w:jc w:val="center"/>
            </w:pPr>
            <w:r>
              <w:rPr>
                <w:rFonts w:hint="eastAsia"/>
              </w:rPr>
              <w:t>2</w:t>
            </w:r>
            <w:r>
              <w:t>020</w:t>
            </w: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gridSpan w:val="2"/>
            <w:vAlign w:val="center"/>
          </w:tcPr>
          <w:p w14:paraId="05F95279" w14:textId="5535D5A4" w:rsidR="007C7239" w:rsidRDefault="007C7239" w:rsidP="00EB7171">
            <w:pPr>
              <w:jc w:val="center"/>
            </w:pPr>
            <w:r>
              <w:rPr>
                <w:rFonts w:hint="eastAsia"/>
              </w:rPr>
              <w:t>2</w:t>
            </w:r>
            <w:r>
              <w:t>021</w:t>
            </w: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vAlign w:val="center"/>
          </w:tcPr>
          <w:p w14:paraId="48DD952B" w14:textId="19AD2AE9" w:rsidR="007C7239" w:rsidRDefault="007C7239" w:rsidP="00EB7171">
            <w:pPr>
              <w:jc w:val="center"/>
            </w:pPr>
            <w:r>
              <w:rPr>
                <w:rFonts w:hint="eastAsia"/>
              </w:rPr>
              <w:t>2</w:t>
            </w:r>
            <w:r>
              <w:t>022</w:t>
            </w:r>
            <w:r>
              <w:rPr>
                <w:rFonts w:hint="eastAsia"/>
              </w:rPr>
              <w:t>年度</w:t>
            </w:r>
          </w:p>
        </w:tc>
        <w:tc>
          <w:tcPr>
            <w:tcW w:w="3346" w:type="dxa"/>
            <w:gridSpan w:val="4"/>
            <w:vAlign w:val="center"/>
          </w:tcPr>
          <w:p w14:paraId="77B068B6" w14:textId="77777777" w:rsidR="007C7239" w:rsidRDefault="007C7239" w:rsidP="00EB7171">
            <w:pPr>
              <w:jc w:val="center"/>
            </w:pPr>
            <w:r>
              <w:rPr>
                <w:rFonts w:hint="eastAsia"/>
              </w:rPr>
              <w:t>其他年度考核优秀等次情况</w:t>
            </w:r>
          </w:p>
        </w:tc>
        <w:tc>
          <w:tcPr>
            <w:tcW w:w="818" w:type="dxa"/>
            <w:vMerge/>
            <w:vAlign w:val="center"/>
          </w:tcPr>
          <w:p w14:paraId="45AE0301" w14:textId="77777777" w:rsidR="007C7239" w:rsidRDefault="007C7239" w:rsidP="007C7239"/>
        </w:tc>
      </w:tr>
      <w:tr w:rsidR="007C7239" w14:paraId="7621244B" w14:textId="77777777">
        <w:trPr>
          <w:trHeight w:val="557"/>
        </w:trPr>
        <w:tc>
          <w:tcPr>
            <w:tcW w:w="540" w:type="dxa"/>
            <w:vMerge/>
            <w:vAlign w:val="center"/>
          </w:tcPr>
          <w:p w14:paraId="49B5DFC4" w14:textId="77777777" w:rsidR="007C7239" w:rsidRDefault="007C7239" w:rsidP="007C7239"/>
        </w:tc>
        <w:tc>
          <w:tcPr>
            <w:tcW w:w="1635" w:type="dxa"/>
            <w:gridSpan w:val="2"/>
            <w:vMerge/>
            <w:vAlign w:val="center"/>
          </w:tcPr>
          <w:p w14:paraId="61564495" w14:textId="77777777" w:rsidR="007C7239" w:rsidRDefault="007C7239" w:rsidP="007C7239"/>
        </w:tc>
        <w:tc>
          <w:tcPr>
            <w:tcW w:w="1635" w:type="dxa"/>
            <w:gridSpan w:val="2"/>
            <w:vAlign w:val="center"/>
          </w:tcPr>
          <w:p w14:paraId="4591F4ED" w14:textId="5AB48DB7" w:rsidR="007C7239" w:rsidRDefault="007C7239" w:rsidP="00EB7171">
            <w:pPr>
              <w:jc w:val="center"/>
            </w:pPr>
            <w:r>
              <w:rPr>
                <w:rFonts w:hint="eastAsia"/>
              </w:rPr>
              <w:t>合格</w:t>
            </w:r>
          </w:p>
        </w:tc>
        <w:tc>
          <w:tcPr>
            <w:tcW w:w="1635" w:type="dxa"/>
            <w:gridSpan w:val="2"/>
            <w:vAlign w:val="center"/>
          </w:tcPr>
          <w:p w14:paraId="0B6DF80D" w14:textId="2CBA7EC7" w:rsidR="007C7239" w:rsidRDefault="007C7239" w:rsidP="00EB7171">
            <w:pPr>
              <w:jc w:val="center"/>
            </w:pPr>
            <w:r>
              <w:rPr>
                <w:rFonts w:hint="eastAsia"/>
              </w:rPr>
              <w:t>合格</w:t>
            </w:r>
          </w:p>
        </w:tc>
        <w:tc>
          <w:tcPr>
            <w:tcW w:w="1635" w:type="dxa"/>
            <w:vAlign w:val="center"/>
          </w:tcPr>
          <w:p w14:paraId="14D1B6EF" w14:textId="50AD9D2D" w:rsidR="007C7239" w:rsidRDefault="007C7239" w:rsidP="00EB7171">
            <w:pPr>
              <w:jc w:val="center"/>
            </w:pPr>
            <w:r>
              <w:rPr>
                <w:rFonts w:hint="eastAsia"/>
              </w:rPr>
              <w:t>优秀</w:t>
            </w:r>
          </w:p>
        </w:tc>
        <w:tc>
          <w:tcPr>
            <w:tcW w:w="1672" w:type="dxa"/>
            <w:gridSpan w:val="2"/>
            <w:vAlign w:val="center"/>
          </w:tcPr>
          <w:p w14:paraId="4C63A8BE" w14:textId="099E6579" w:rsidR="007C7239" w:rsidRDefault="007C7239" w:rsidP="00EB7171">
            <w:pPr>
              <w:jc w:val="center"/>
            </w:pPr>
            <w:r>
              <w:rPr>
                <w:rFonts w:hint="eastAsia"/>
              </w:rPr>
              <w:t>合格</w:t>
            </w:r>
          </w:p>
        </w:tc>
        <w:tc>
          <w:tcPr>
            <w:tcW w:w="1672" w:type="dxa"/>
            <w:vAlign w:val="center"/>
          </w:tcPr>
          <w:p w14:paraId="264D6A86" w14:textId="2F73B066" w:rsidR="007C7239" w:rsidRDefault="007C7239" w:rsidP="00EB7171">
            <w:pPr>
              <w:jc w:val="center"/>
            </w:pPr>
            <w:r>
              <w:rPr>
                <w:rFonts w:hint="eastAsia"/>
              </w:rPr>
              <w:t>优秀</w:t>
            </w:r>
          </w:p>
        </w:tc>
        <w:tc>
          <w:tcPr>
            <w:tcW w:w="3346" w:type="dxa"/>
            <w:gridSpan w:val="4"/>
            <w:vAlign w:val="center"/>
          </w:tcPr>
          <w:p w14:paraId="02FC66EF" w14:textId="044305DC" w:rsidR="007C7239" w:rsidRDefault="007C7239" w:rsidP="00EB7171">
            <w:pPr>
              <w:jc w:val="center"/>
            </w:pPr>
            <w:bookmarkStart w:id="0" w:name="_GoBack"/>
            <w:bookmarkEnd w:id="0"/>
            <w:r>
              <w:rPr>
                <w:rFonts w:hint="eastAsia"/>
              </w:rPr>
              <w:t>合格</w:t>
            </w:r>
          </w:p>
        </w:tc>
        <w:tc>
          <w:tcPr>
            <w:tcW w:w="818" w:type="dxa"/>
            <w:vMerge/>
            <w:vAlign w:val="center"/>
          </w:tcPr>
          <w:p w14:paraId="2805808B" w14:textId="77777777" w:rsidR="007C7239" w:rsidRDefault="007C7239" w:rsidP="007C7239"/>
        </w:tc>
      </w:tr>
      <w:tr w:rsidR="007C7239" w14:paraId="6B7CFD88" w14:textId="77777777">
        <w:trPr>
          <w:trHeight w:val="1567"/>
        </w:trPr>
        <w:tc>
          <w:tcPr>
            <w:tcW w:w="2175" w:type="dxa"/>
            <w:gridSpan w:val="3"/>
            <w:vAlign w:val="center"/>
          </w:tcPr>
          <w:p w14:paraId="707A533E" w14:textId="77777777" w:rsidR="007C7239" w:rsidRDefault="007C7239" w:rsidP="007C7239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学生思想政治教育</w:t>
            </w:r>
          </w:p>
          <w:p w14:paraId="1FD8776C" w14:textId="77777777" w:rsidR="007C7239" w:rsidRDefault="007C7239" w:rsidP="007C7239">
            <w:pPr>
              <w:jc w:val="center"/>
            </w:pPr>
            <w:r>
              <w:rPr>
                <w:rFonts w:hint="eastAsia"/>
                <w:b/>
                <w:bCs/>
              </w:rPr>
              <w:t>工作业绩</w:t>
            </w:r>
          </w:p>
        </w:tc>
        <w:tc>
          <w:tcPr>
            <w:tcW w:w="11595" w:type="dxa"/>
            <w:gridSpan w:val="12"/>
            <w:vAlign w:val="center"/>
          </w:tcPr>
          <w:p w14:paraId="48889DBF" w14:textId="77777777" w:rsidR="008E1807" w:rsidRDefault="008E1807" w:rsidP="007C7239">
            <w:pPr>
              <w:spacing w:line="280" w:lineRule="exact"/>
              <w:rPr>
                <w:szCs w:val="21"/>
              </w:rPr>
            </w:pPr>
          </w:p>
          <w:p w14:paraId="58792549" w14:textId="73380E47" w:rsidR="007C7239" w:rsidRDefault="007C7239" w:rsidP="007C7239">
            <w:pPr>
              <w:spacing w:line="280" w:lineRule="exact"/>
              <w:rPr>
                <w:rFonts w:ascii="宋体" w:hAnsi="宋体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rFonts w:ascii="宋体" w:hAnsi="宋体"/>
                <w:szCs w:val="21"/>
              </w:rPr>
              <w:t>.</w:t>
            </w:r>
            <w:r>
              <w:rPr>
                <w:rFonts w:ascii="宋体" w:hAnsi="宋体" w:hint="eastAsia"/>
                <w:szCs w:val="21"/>
              </w:rPr>
              <w:t>担任开放教育学院院长期间，主管学院的学生工作，将立德树人工作放在教学管理工作的首位，每学期组织学员参与“开学第一课”、“国家安全日”等多项思想政治教育活动，要求学院所有面授教师深入学习课程</w:t>
            </w:r>
            <w:proofErr w:type="gramStart"/>
            <w:r>
              <w:rPr>
                <w:rFonts w:ascii="宋体" w:hAnsi="宋体" w:hint="eastAsia"/>
                <w:szCs w:val="21"/>
              </w:rPr>
              <w:t>思政并</w:t>
            </w:r>
            <w:proofErr w:type="gramEnd"/>
            <w:r>
              <w:rPr>
                <w:rFonts w:ascii="宋体" w:hAnsi="宋体" w:hint="eastAsia"/>
                <w:szCs w:val="21"/>
              </w:rPr>
              <w:t>运用到课堂上，作为主要参与者制定了《常德广播电视大学政治辅导员制度》，将全员、全过程、全方位育人融入到了开放教育学院的各项工作中，收到了很好的效果。</w:t>
            </w:r>
          </w:p>
          <w:p w14:paraId="3A9855BC" w14:textId="77777777" w:rsidR="007C7239" w:rsidRDefault="007C7239" w:rsidP="007C7239">
            <w:pPr>
              <w:spacing w:line="280" w:lineRule="exact"/>
              <w:rPr>
                <w:rFonts w:ascii="宋体" w:hAnsi="宋体"/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rFonts w:ascii="宋体" w:hAnsi="宋体"/>
                <w:szCs w:val="21"/>
              </w:rPr>
              <w:t>.</w:t>
            </w:r>
            <w:r>
              <w:rPr>
                <w:rFonts w:ascii="宋体" w:hAnsi="宋体" w:hint="eastAsia"/>
                <w:szCs w:val="21"/>
              </w:rPr>
              <w:t>担任2</w:t>
            </w:r>
            <w:r>
              <w:rPr>
                <w:rFonts w:ascii="宋体" w:hAnsi="宋体"/>
                <w:szCs w:val="21"/>
              </w:rPr>
              <w:t>017</w:t>
            </w:r>
            <w:r>
              <w:rPr>
                <w:rFonts w:ascii="宋体" w:hAnsi="宋体" w:hint="eastAsia"/>
                <w:szCs w:val="21"/>
              </w:rPr>
              <w:t>级直属农民大学生农村行政管理专科与行政管理本科班主任期间，深入班级、课堂了解掌握学生思想动态和学习情况，帮助学生解决各种困惑和困难，组织学生开展红色教育基地实践活动，积极引导学生树立正确的世界观、人生观、价值观，取得了良好效果。</w:t>
            </w:r>
          </w:p>
          <w:p w14:paraId="011DDC93" w14:textId="77777777" w:rsidR="007C7239" w:rsidRDefault="007C7239" w:rsidP="007C7239">
            <w:pPr>
              <w:spacing w:line="280" w:lineRule="exact"/>
              <w:rPr>
                <w:rFonts w:ascii="宋体" w:hAnsi="宋体"/>
                <w:szCs w:val="21"/>
              </w:rPr>
            </w:pPr>
            <w:r>
              <w:rPr>
                <w:szCs w:val="21"/>
              </w:rPr>
              <w:t>3</w:t>
            </w:r>
            <w:r>
              <w:rPr>
                <w:rFonts w:ascii="宋体" w:hAnsi="宋体"/>
                <w:szCs w:val="21"/>
              </w:rPr>
              <w:t>.</w:t>
            </w:r>
            <w:r>
              <w:rPr>
                <w:rFonts w:ascii="宋体" w:hAnsi="宋体" w:hint="eastAsia"/>
                <w:szCs w:val="21"/>
              </w:rPr>
              <w:t>担任《西方经济学》、《管理学基础》等课程辅导教师期间，积极参加各项</w:t>
            </w:r>
            <w:proofErr w:type="gramStart"/>
            <w:r>
              <w:rPr>
                <w:rFonts w:ascii="宋体" w:hAnsi="宋体" w:hint="eastAsia"/>
                <w:szCs w:val="21"/>
              </w:rPr>
              <w:t>课程思政培训</w:t>
            </w:r>
            <w:proofErr w:type="gramEnd"/>
            <w:r>
              <w:rPr>
                <w:rFonts w:ascii="宋体" w:hAnsi="宋体" w:hint="eastAsia"/>
                <w:szCs w:val="21"/>
              </w:rPr>
              <w:t>，深入挖掘</w:t>
            </w:r>
            <w:proofErr w:type="gramStart"/>
            <w:r>
              <w:rPr>
                <w:rFonts w:ascii="宋体" w:hAnsi="宋体" w:hint="eastAsia"/>
                <w:szCs w:val="21"/>
              </w:rPr>
              <w:t>课程思政元</w:t>
            </w:r>
            <w:proofErr w:type="gramEnd"/>
            <w:r>
              <w:rPr>
                <w:rFonts w:ascii="宋体" w:hAnsi="宋体" w:hint="eastAsia"/>
                <w:szCs w:val="21"/>
              </w:rPr>
              <w:t>素，不断探索课程</w:t>
            </w:r>
            <w:proofErr w:type="gramStart"/>
            <w:r>
              <w:rPr>
                <w:rFonts w:ascii="宋体" w:hAnsi="宋体" w:hint="eastAsia"/>
                <w:szCs w:val="21"/>
              </w:rPr>
              <w:t>思政教</w:t>
            </w:r>
            <w:proofErr w:type="gramEnd"/>
            <w:r>
              <w:rPr>
                <w:rFonts w:ascii="宋体" w:hAnsi="宋体" w:hint="eastAsia"/>
                <w:szCs w:val="21"/>
              </w:rPr>
              <w:t>学方法，在专业教学的同时对学生进行潜在</w:t>
            </w:r>
            <w:proofErr w:type="gramStart"/>
            <w:r>
              <w:rPr>
                <w:rFonts w:ascii="宋体" w:hAnsi="宋体" w:hint="eastAsia"/>
                <w:szCs w:val="21"/>
              </w:rPr>
              <w:t>的思政教</w:t>
            </w:r>
            <w:proofErr w:type="gramEnd"/>
            <w:r>
              <w:rPr>
                <w:rFonts w:ascii="宋体" w:hAnsi="宋体" w:hint="eastAsia"/>
                <w:szCs w:val="21"/>
              </w:rPr>
              <w:t>育，得到了学生的一致好评，相关成果也多次在省校各类课程</w:t>
            </w:r>
            <w:proofErr w:type="gramStart"/>
            <w:r>
              <w:rPr>
                <w:rFonts w:ascii="宋体" w:hAnsi="宋体" w:hint="eastAsia"/>
                <w:szCs w:val="21"/>
              </w:rPr>
              <w:t>思政教</w:t>
            </w:r>
            <w:proofErr w:type="gramEnd"/>
            <w:r>
              <w:rPr>
                <w:rFonts w:ascii="宋体" w:hAnsi="宋体" w:hint="eastAsia"/>
                <w:szCs w:val="21"/>
              </w:rPr>
              <w:t>学竞赛中获奖。</w:t>
            </w:r>
          </w:p>
          <w:p w14:paraId="4E6A347D" w14:textId="77777777" w:rsidR="007C7239" w:rsidRPr="007C7239" w:rsidRDefault="007C7239" w:rsidP="007C7239">
            <w:pPr>
              <w:jc w:val="center"/>
            </w:pPr>
          </w:p>
        </w:tc>
        <w:tc>
          <w:tcPr>
            <w:tcW w:w="818" w:type="dxa"/>
            <w:vAlign w:val="center"/>
          </w:tcPr>
          <w:p w14:paraId="5B6C7979" w14:textId="77777777" w:rsidR="007C7239" w:rsidRDefault="007C7239" w:rsidP="007C7239">
            <w:pPr>
              <w:jc w:val="center"/>
            </w:pPr>
            <w:r>
              <w:rPr>
                <w:rFonts w:hint="eastAsia"/>
              </w:rPr>
              <w:t>部门审核签字盖章</w:t>
            </w:r>
          </w:p>
        </w:tc>
      </w:tr>
    </w:tbl>
    <w:p w14:paraId="35173DCC" w14:textId="77777777" w:rsidR="00D5615F" w:rsidRDefault="000B2A9B">
      <w:r>
        <w:br w:type="page"/>
      </w:r>
    </w:p>
    <w:tbl>
      <w:tblPr>
        <w:tblStyle w:val="a5"/>
        <w:tblW w:w="14617" w:type="dxa"/>
        <w:tblLayout w:type="fixed"/>
        <w:tblLook w:val="04A0" w:firstRow="1" w:lastRow="0" w:firstColumn="1" w:lastColumn="0" w:noHBand="0" w:noVBand="1"/>
      </w:tblPr>
      <w:tblGrid>
        <w:gridCol w:w="525"/>
        <w:gridCol w:w="835"/>
        <w:gridCol w:w="4979"/>
        <w:gridCol w:w="1506"/>
        <w:gridCol w:w="1986"/>
        <w:gridCol w:w="2272"/>
        <w:gridCol w:w="1643"/>
        <w:gridCol w:w="871"/>
      </w:tblGrid>
      <w:tr w:rsidR="00D5615F" w14:paraId="2B6D1FF6" w14:textId="77777777">
        <w:trPr>
          <w:trHeight w:val="536"/>
        </w:trPr>
        <w:tc>
          <w:tcPr>
            <w:tcW w:w="13746" w:type="dxa"/>
            <w:gridSpan w:val="7"/>
            <w:vAlign w:val="center"/>
          </w:tcPr>
          <w:p w14:paraId="57AA8A75" w14:textId="77777777" w:rsidR="00D5615F" w:rsidRDefault="000B2A9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项目名称</w:t>
            </w:r>
          </w:p>
        </w:tc>
        <w:tc>
          <w:tcPr>
            <w:tcW w:w="871" w:type="dxa"/>
          </w:tcPr>
          <w:p w14:paraId="448E920E" w14:textId="77777777" w:rsidR="00D5615F" w:rsidRDefault="000B2A9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审核</w:t>
            </w:r>
          </w:p>
          <w:p w14:paraId="2C85FDFA" w14:textId="77777777" w:rsidR="00D5615F" w:rsidRDefault="000B2A9B">
            <w:pPr>
              <w:jc w:val="center"/>
            </w:pPr>
            <w:r>
              <w:rPr>
                <w:rFonts w:hint="eastAsia"/>
                <w:b/>
                <w:bCs/>
              </w:rPr>
              <w:t>情况</w:t>
            </w:r>
          </w:p>
        </w:tc>
      </w:tr>
      <w:tr w:rsidR="00D5615F" w14:paraId="57DAA8DD" w14:textId="77777777">
        <w:trPr>
          <w:trHeight w:val="996"/>
        </w:trPr>
        <w:tc>
          <w:tcPr>
            <w:tcW w:w="525" w:type="dxa"/>
            <w:vAlign w:val="center"/>
          </w:tcPr>
          <w:p w14:paraId="146FE66E" w14:textId="77777777" w:rsidR="00D5615F" w:rsidRDefault="000B2A9B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思想政治与师德师风</w:t>
            </w:r>
          </w:p>
        </w:tc>
        <w:tc>
          <w:tcPr>
            <w:tcW w:w="13221" w:type="dxa"/>
            <w:gridSpan w:val="6"/>
            <w:vAlign w:val="center"/>
          </w:tcPr>
          <w:p w14:paraId="7CFD86FC" w14:textId="102A592F" w:rsidR="00566B3F" w:rsidRDefault="00566B3F" w:rsidP="00566B3F">
            <w:pPr>
              <w:rPr>
                <w:szCs w:val="21"/>
              </w:rPr>
            </w:pPr>
            <w:r w:rsidRPr="00566B3F">
              <w:rPr>
                <w:rFonts w:hint="eastAsia"/>
                <w:szCs w:val="21"/>
              </w:rPr>
              <w:t>1.</w:t>
            </w:r>
            <w:r w:rsidRPr="00566B3F">
              <w:rPr>
                <w:rFonts w:hint="eastAsia"/>
                <w:szCs w:val="21"/>
              </w:rPr>
              <w:t>国家开放大学优秀教师</w:t>
            </w:r>
            <w:r>
              <w:rPr>
                <w:rFonts w:hint="eastAsia"/>
                <w:szCs w:val="21"/>
              </w:rPr>
              <w:t>，国家开放大学，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022</w:t>
            </w:r>
            <w:r>
              <w:rPr>
                <w:rFonts w:hint="eastAsia"/>
                <w:szCs w:val="21"/>
              </w:rPr>
              <w:t>年</w:t>
            </w:r>
            <w:r w:rsidR="00733B6C">
              <w:rPr>
                <w:rFonts w:hint="eastAsia"/>
                <w:szCs w:val="21"/>
              </w:rPr>
              <w:t>；</w:t>
            </w:r>
          </w:p>
          <w:p w14:paraId="3C388DE6" w14:textId="2FDBAEE3" w:rsidR="00566B3F" w:rsidRDefault="00566B3F" w:rsidP="00566B3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.</w:t>
            </w:r>
            <w:r>
              <w:rPr>
                <w:rFonts w:hint="eastAsia"/>
                <w:szCs w:val="21"/>
              </w:rPr>
              <w:t>湖南开放大学师德标兵，湖南开放大学，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022</w:t>
            </w:r>
            <w:r>
              <w:rPr>
                <w:rFonts w:hint="eastAsia"/>
                <w:szCs w:val="21"/>
              </w:rPr>
              <w:t>年</w:t>
            </w:r>
            <w:r w:rsidR="00733B6C">
              <w:rPr>
                <w:rFonts w:hint="eastAsia"/>
                <w:szCs w:val="21"/>
              </w:rPr>
              <w:t>；</w:t>
            </w:r>
          </w:p>
          <w:p w14:paraId="50DFEEFB" w14:textId="7063AA47" w:rsidR="00566B3F" w:rsidRDefault="00566B3F" w:rsidP="00566B3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  <w:r>
              <w:rPr>
                <w:szCs w:val="21"/>
              </w:rPr>
              <w:t>.</w:t>
            </w:r>
            <w:r>
              <w:rPr>
                <w:rFonts w:hint="eastAsia"/>
                <w:szCs w:val="21"/>
              </w:rPr>
              <w:t>常德市优秀教师，常德市</w:t>
            </w:r>
            <w:proofErr w:type="gramStart"/>
            <w:r>
              <w:rPr>
                <w:rFonts w:hint="eastAsia"/>
                <w:szCs w:val="21"/>
              </w:rPr>
              <w:t>人社局</w:t>
            </w:r>
            <w:proofErr w:type="gramEnd"/>
            <w:r>
              <w:rPr>
                <w:rFonts w:hint="eastAsia"/>
                <w:szCs w:val="21"/>
              </w:rPr>
              <w:t>、常德市教育局，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017</w:t>
            </w:r>
            <w:r>
              <w:rPr>
                <w:rFonts w:hint="eastAsia"/>
                <w:szCs w:val="21"/>
              </w:rPr>
              <w:t>年</w:t>
            </w:r>
            <w:r w:rsidR="00733B6C">
              <w:rPr>
                <w:rFonts w:hint="eastAsia"/>
                <w:szCs w:val="21"/>
              </w:rPr>
              <w:t>；</w:t>
            </w:r>
          </w:p>
          <w:p w14:paraId="652D4015" w14:textId="6D03BF30" w:rsidR="00566B3F" w:rsidRDefault="00566B3F" w:rsidP="00566B3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  <w:r>
              <w:rPr>
                <w:szCs w:val="21"/>
              </w:rPr>
              <w:t>.</w:t>
            </w:r>
            <w:r>
              <w:rPr>
                <w:rFonts w:hint="eastAsia"/>
                <w:szCs w:val="21"/>
              </w:rPr>
              <w:t>常德市师德标兵，常德市教育局、常德市教育基金会，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018</w:t>
            </w:r>
            <w:r>
              <w:rPr>
                <w:rFonts w:hint="eastAsia"/>
                <w:szCs w:val="21"/>
              </w:rPr>
              <w:t>年</w:t>
            </w:r>
            <w:r w:rsidR="00733B6C">
              <w:rPr>
                <w:rFonts w:hint="eastAsia"/>
                <w:szCs w:val="21"/>
              </w:rPr>
              <w:t>；</w:t>
            </w:r>
          </w:p>
          <w:p w14:paraId="0B520CA5" w14:textId="7F7B1E4F" w:rsidR="00566B3F" w:rsidRDefault="00566B3F" w:rsidP="00566B3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  <w:r>
              <w:rPr>
                <w:szCs w:val="21"/>
              </w:rPr>
              <w:t>.</w:t>
            </w:r>
            <w:r w:rsidRPr="00566B3F">
              <w:rPr>
                <w:rFonts w:hint="eastAsia"/>
                <w:szCs w:val="21"/>
              </w:rPr>
              <w:t>全国无偿捐献造血干细胞奉献奖</w:t>
            </w:r>
            <w:r>
              <w:rPr>
                <w:rFonts w:hint="eastAsia"/>
                <w:szCs w:val="21"/>
              </w:rPr>
              <w:t>，国家卫健委、中国红十字总会，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020</w:t>
            </w:r>
            <w:r>
              <w:rPr>
                <w:rFonts w:hint="eastAsia"/>
                <w:szCs w:val="21"/>
              </w:rPr>
              <w:t>年</w:t>
            </w:r>
            <w:r w:rsidR="00733B6C">
              <w:rPr>
                <w:rFonts w:hint="eastAsia"/>
                <w:szCs w:val="21"/>
              </w:rPr>
              <w:t>；</w:t>
            </w:r>
          </w:p>
          <w:p w14:paraId="02315228" w14:textId="3F555024" w:rsidR="00566B3F" w:rsidRDefault="00566B3F" w:rsidP="00566B3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  <w:r>
              <w:rPr>
                <w:szCs w:val="21"/>
              </w:rPr>
              <w:t>.</w:t>
            </w:r>
            <w:r w:rsidRPr="00566B3F">
              <w:rPr>
                <w:rFonts w:hint="eastAsia"/>
                <w:szCs w:val="21"/>
              </w:rPr>
              <w:t>湖南省无偿捐献造血干细胞奉献奖</w:t>
            </w:r>
            <w:r>
              <w:rPr>
                <w:rFonts w:hint="eastAsia"/>
                <w:szCs w:val="21"/>
              </w:rPr>
              <w:t>，湖南省卫健委、湖南省红十字会，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020</w:t>
            </w:r>
            <w:r>
              <w:rPr>
                <w:rFonts w:hint="eastAsia"/>
                <w:szCs w:val="21"/>
              </w:rPr>
              <w:t>年</w:t>
            </w:r>
            <w:r w:rsidR="00733B6C">
              <w:rPr>
                <w:rFonts w:hint="eastAsia"/>
                <w:szCs w:val="21"/>
              </w:rPr>
              <w:t>；</w:t>
            </w:r>
          </w:p>
          <w:p w14:paraId="71904363" w14:textId="4BB3D882" w:rsidR="00566B3F" w:rsidRDefault="00566B3F" w:rsidP="00566B3F">
            <w:pPr>
              <w:rPr>
                <w:szCs w:val="21"/>
              </w:rPr>
            </w:pPr>
            <w:r>
              <w:rPr>
                <w:szCs w:val="21"/>
              </w:rPr>
              <w:t>7.</w:t>
            </w:r>
            <w:r>
              <w:rPr>
                <w:rFonts w:hint="eastAsia"/>
                <w:szCs w:val="21"/>
              </w:rPr>
              <w:t>常德市最美志愿者，常德市精神文明建设指导委员会，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020</w:t>
            </w:r>
            <w:r>
              <w:rPr>
                <w:rFonts w:hint="eastAsia"/>
                <w:szCs w:val="21"/>
              </w:rPr>
              <w:t>年</w:t>
            </w:r>
            <w:r w:rsidR="00733B6C">
              <w:rPr>
                <w:rFonts w:hint="eastAsia"/>
                <w:szCs w:val="21"/>
              </w:rPr>
              <w:t>；</w:t>
            </w:r>
          </w:p>
          <w:p w14:paraId="6A9C753A" w14:textId="7C24F5CD" w:rsidR="00566B3F" w:rsidRDefault="00566B3F" w:rsidP="00566B3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  <w:r>
              <w:rPr>
                <w:szCs w:val="21"/>
              </w:rPr>
              <w:t>.</w:t>
            </w:r>
            <w:r w:rsidRPr="00566B3F">
              <w:rPr>
                <w:rFonts w:hint="eastAsia"/>
                <w:szCs w:val="21"/>
              </w:rPr>
              <w:t>常德广播电视大学优秀共产党员</w:t>
            </w:r>
            <w:r>
              <w:rPr>
                <w:rFonts w:hint="eastAsia"/>
                <w:szCs w:val="21"/>
              </w:rPr>
              <w:t>，常德广播电视大学，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  <w:r>
              <w:rPr>
                <w:rFonts w:hint="eastAsia"/>
                <w:szCs w:val="21"/>
              </w:rPr>
              <w:t>年</w:t>
            </w:r>
            <w:r w:rsidR="00733B6C">
              <w:rPr>
                <w:rFonts w:hint="eastAsia"/>
                <w:szCs w:val="21"/>
              </w:rPr>
              <w:t>；</w:t>
            </w:r>
          </w:p>
          <w:p w14:paraId="75402149" w14:textId="356FC24D" w:rsidR="00566B3F" w:rsidRPr="00566B3F" w:rsidRDefault="00566B3F" w:rsidP="00566B3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9</w:t>
            </w:r>
            <w:r>
              <w:rPr>
                <w:szCs w:val="21"/>
              </w:rPr>
              <w:t>.</w:t>
            </w:r>
            <w:r w:rsidRPr="00566B3F">
              <w:rPr>
                <w:rFonts w:hint="eastAsia"/>
                <w:szCs w:val="21"/>
              </w:rPr>
              <w:t>常德</w:t>
            </w:r>
            <w:r w:rsidR="008A4D92">
              <w:rPr>
                <w:rFonts w:hint="eastAsia"/>
                <w:szCs w:val="21"/>
              </w:rPr>
              <w:t>开放</w:t>
            </w:r>
            <w:r w:rsidRPr="00566B3F">
              <w:rPr>
                <w:rFonts w:hint="eastAsia"/>
                <w:szCs w:val="21"/>
              </w:rPr>
              <w:t>大学优秀共产党员</w:t>
            </w:r>
            <w:r>
              <w:rPr>
                <w:rFonts w:hint="eastAsia"/>
                <w:szCs w:val="21"/>
              </w:rPr>
              <w:t>，常德开放大学，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</w:t>
            </w:r>
            <w:r w:rsidR="008A4D92">
              <w:rPr>
                <w:szCs w:val="21"/>
              </w:rPr>
              <w:t>3</w:t>
            </w:r>
            <w:r>
              <w:rPr>
                <w:rFonts w:hint="eastAsia"/>
                <w:szCs w:val="21"/>
              </w:rPr>
              <w:t>年</w:t>
            </w:r>
            <w:r w:rsidR="00733B6C">
              <w:rPr>
                <w:rFonts w:hint="eastAsia"/>
                <w:szCs w:val="21"/>
              </w:rPr>
              <w:t>；</w:t>
            </w:r>
          </w:p>
          <w:p w14:paraId="5FB71B0B" w14:textId="3F454E0E" w:rsidR="00D5615F" w:rsidRDefault="00566B3F" w:rsidP="00733B6C">
            <w:pPr>
              <w:tabs>
                <w:tab w:val="left" w:pos="312"/>
              </w:tabs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0.</w:t>
            </w:r>
            <w:r>
              <w:rPr>
                <w:rFonts w:hint="eastAsia"/>
                <w:szCs w:val="21"/>
              </w:rPr>
              <w:t>《</w:t>
            </w:r>
            <w:r w:rsidR="00733B6C">
              <w:rPr>
                <w:rFonts w:hint="eastAsia"/>
                <w:szCs w:val="21"/>
              </w:rPr>
              <w:t>常德</w:t>
            </w:r>
            <w:r>
              <w:rPr>
                <w:rFonts w:hint="eastAsia"/>
                <w:szCs w:val="21"/>
              </w:rPr>
              <w:t>日报》</w:t>
            </w:r>
            <w:r w:rsidR="00733B6C" w:rsidRPr="00733B6C">
              <w:rPr>
                <w:rFonts w:hint="eastAsia"/>
                <w:szCs w:val="21"/>
              </w:rPr>
              <w:t>教育</w:t>
            </w:r>
            <w:r w:rsidRPr="00733B6C">
              <w:rPr>
                <w:rFonts w:hint="eastAsia"/>
                <w:szCs w:val="21"/>
              </w:rPr>
              <w:t>·第</w:t>
            </w:r>
            <w:r w:rsidR="00733B6C" w:rsidRPr="00733B6C">
              <w:rPr>
                <w:szCs w:val="21"/>
              </w:rPr>
              <w:t>6</w:t>
            </w:r>
            <w:r w:rsidRPr="00733B6C">
              <w:rPr>
                <w:rFonts w:hint="eastAsia"/>
                <w:szCs w:val="21"/>
              </w:rPr>
              <w:t>版</w:t>
            </w:r>
            <w:r>
              <w:rPr>
                <w:rFonts w:hint="eastAsia"/>
                <w:szCs w:val="21"/>
              </w:rPr>
              <w:t>，</w:t>
            </w:r>
            <w:r w:rsidR="00733B6C" w:rsidRPr="00733B6C">
              <w:rPr>
                <w:rFonts w:hint="eastAsia"/>
                <w:szCs w:val="21"/>
              </w:rPr>
              <w:t>辛勤治学，走向杰出——小记常德市师德标兵辛治杰</w:t>
            </w:r>
            <w:r w:rsidRPr="00733B6C"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2018</w:t>
            </w:r>
            <w:r>
              <w:rPr>
                <w:rFonts w:hint="eastAsia"/>
                <w:szCs w:val="21"/>
              </w:rPr>
              <w:t>年</w:t>
            </w:r>
            <w:r w:rsidR="00733B6C">
              <w:rPr>
                <w:rFonts w:hint="eastAsia"/>
                <w:szCs w:val="21"/>
              </w:rPr>
              <w:t>；</w:t>
            </w:r>
          </w:p>
        </w:tc>
        <w:tc>
          <w:tcPr>
            <w:tcW w:w="871" w:type="dxa"/>
          </w:tcPr>
          <w:p w14:paraId="0E956FF5" w14:textId="77777777" w:rsidR="00D5615F" w:rsidRDefault="000B2A9B">
            <w:pPr>
              <w:jc w:val="center"/>
            </w:pPr>
            <w:r>
              <w:rPr>
                <w:rFonts w:hint="eastAsia"/>
              </w:rPr>
              <w:t>部门</w:t>
            </w:r>
          </w:p>
          <w:p w14:paraId="15F4C041" w14:textId="77777777" w:rsidR="00D5615F" w:rsidRDefault="000B2A9B">
            <w:pPr>
              <w:jc w:val="center"/>
            </w:pPr>
            <w:r>
              <w:rPr>
                <w:rFonts w:hint="eastAsia"/>
              </w:rPr>
              <w:t>审核</w:t>
            </w:r>
          </w:p>
          <w:p w14:paraId="69804491" w14:textId="77777777" w:rsidR="00D5615F" w:rsidRDefault="00D5615F">
            <w:pPr>
              <w:jc w:val="center"/>
            </w:pPr>
          </w:p>
          <w:p w14:paraId="78D36F66" w14:textId="77777777" w:rsidR="00D5615F" w:rsidRDefault="00D5615F">
            <w:pPr>
              <w:jc w:val="center"/>
            </w:pPr>
          </w:p>
          <w:p w14:paraId="62659E81" w14:textId="77777777" w:rsidR="00D5615F" w:rsidRDefault="00D5615F">
            <w:pPr>
              <w:jc w:val="center"/>
            </w:pPr>
          </w:p>
          <w:p w14:paraId="6F7E9DD7" w14:textId="77777777" w:rsidR="00D5615F" w:rsidRDefault="000B2A9B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14:paraId="677A3F48" w14:textId="77777777" w:rsidR="00D5615F" w:rsidRDefault="000B2A9B">
            <w:pPr>
              <w:jc w:val="center"/>
            </w:pPr>
            <w:r>
              <w:rPr>
                <w:rFonts w:hint="eastAsia"/>
              </w:rPr>
              <w:t>并盖章</w:t>
            </w:r>
          </w:p>
        </w:tc>
      </w:tr>
      <w:tr w:rsidR="00D5615F" w14:paraId="1ED8144F" w14:textId="77777777">
        <w:trPr>
          <w:trHeight w:val="399"/>
        </w:trPr>
        <w:tc>
          <w:tcPr>
            <w:tcW w:w="525" w:type="dxa"/>
            <w:vMerge w:val="restart"/>
            <w:vAlign w:val="center"/>
          </w:tcPr>
          <w:p w14:paraId="7A8CFBDA" w14:textId="157CCB97" w:rsidR="00D5615F" w:rsidRDefault="000B2A9B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教育教学</w:t>
            </w:r>
          </w:p>
        </w:tc>
        <w:tc>
          <w:tcPr>
            <w:tcW w:w="5814" w:type="dxa"/>
            <w:gridSpan w:val="2"/>
            <w:vAlign w:val="center"/>
          </w:tcPr>
          <w:p w14:paraId="0DA6C4AC" w14:textId="77777777" w:rsidR="00D5615F" w:rsidRDefault="000B2A9B">
            <w:pPr>
              <w:ind w:firstLineChars="200" w:firstLine="420"/>
              <w:jc w:val="center"/>
            </w:pPr>
            <w:r>
              <w:rPr>
                <w:rFonts w:hint="eastAsia"/>
              </w:rPr>
              <w:t>教育教学能力</w:t>
            </w:r>
          </w:p>
        </w:tc>
        <w:tc>
          <w:tcPr>
            <w:tcW w:w="7407" w:type="dxa"/>
            <w:gridSpan w:val="4"/>
            <w:vAlign w:val="center"/>
          </w:tcPr>
          <w:p w14:paraId="51D3B24E" w14:textId="77777777" w:rsidR="00D5615F" w:rsidRDefault="000B2A9B">
            <w:pPr>
              <w:ind w:firstLineChars="200" w:firstLine="420"/>
              <w:jc w:val="center"/>
            </w:pPr>
            <w:r>
              <w:rPr>
                <w:rFonts w:hint="eastAsia"/>
              </w:rPr>
              <w:t>教学工作量（学时）</w:t>
            </w:r>
          </w:p>
        </w:tc>
        <w:tc>
          <w:tcPr>
            <w:tcW w:w="871" w:type="dxa"/>
            <w:vMerge w:val="restart"/>
          </w:tcPr>
          <w:p w14:paraId="416C408A" w14:textId="77777777" w:rsidR="00D5615F" w:rsidRDefault="00D5615F">
            <w:pPr>
              <w:jc w:val="center"/>
            </w:pPr>
          </w:p>
          <w:p w14:paraId="70F4BEAE" w14:textId="77777777" w:rsidR="00D5615F" w:rsidRDefault="00D5615F">
            <w:pPr>
              <w:jc w:val="center"/>
            </w:pPr>
          </w:p>
          <w:p w14:paraId="7843FD2A" w14:textId="77777777" w:rsidR="00D5615F" w:rsidRDefault="000B2A9B">
            <w:pPr>
              <w:jc w:val="center"/>
            </w:pPr>
            <w:r>
              <w:rPr>
                <w:rFonts w:hint="eastAsia"/>
              </w:rPr>
              <w:t>部门</w:t>
            </w:r>
          </w:p>
          <w:p w14:paraId="63541A15" w14:textId="77777777" w:rsidR="00D5615F" w:rsidRDefault="000B2A9B">
            <w:pPr>
              <w:jc w:val="center"/>
            </w:pPr>
            <w:r>
              <w:rPr>
                <w:rFonts w:hint="eastAsia"/>
              </w:rPr>
              <w:t>审核</w:t>
            </w:r>
          </w:p>
          <w:p w14:paraId="2C799223" w14:textId="77777777" w:rsidR="00D5615F" w:rsidRDefault="00D5615F">
            <w:pPr>
              <w:jc w:val="center"/>
            </w:pPr>
          </w:p>
          <w:p w14:paraId="4EE821E1" w14:textId="77777777" w:rsidR="00D5615F" w:rsidRDefault="00D5615F">
            <w:pPr>
              <w:jc w:val="center"/>
            </w:pPr>
          </w:p>
          <w:p w14:paraId="3A68946C" w14:textId="77777777" w:rsidR="00D5615F" w:rsidRDefault="00D5615F">
            <w:pPr>
              <w:jc w:val="center"/>
            </w:pPr>
          </w:p>
          <w:p w14:paraId="5912CB59" w14:textId="77777777" w:rsidR="00D5615F" w:rsidRDefault="000B2A9B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14:paraId="4110068D" w14:textId="77777777" w:rsidR="00D5615F" w:rsidRDefault="000B2A9B">
            <w:r>
              <w:rPr>
                <w:rFonts w:hint="eastAsia"/>
              </w:rPr>
              <w:t>并盖章</w:t>
            </w:r>
          </w:p>
        </w:tc>
      </w:tr>
      <w:tr w:rsidR="00D5615F" w14:paraId="2D6CED28" w14:textId="77777777">
        <w:trPr>
          <w:trHeight w:val="551"/>
        </w:trPr>
        <w:tc>
          <w:tcPr>
            <w:tcW w:w="525" w:type="dxa"/>
            <w:vMerge/>
            <w:vAlign w:val="center"/>
          </w:tcPr>
          <w:p w14:paraId="628FE04E" w14:textId="77777777" w:rsidR="00D5615F" w:rsidRDefault="00D5615F">
            <w:pPr>
              <w:ind w:firstLineChars="200" w:firstLine="420"/>
              <w:jc w:val="center"/>
            </w:pPr>
          </w:p>
        </w:tc>
        <w:tc>
          <w:tcPr>
            <w:tcW w:w="5814" w:type="dxa"/>
            <w:gridSpan w:val="2"/>
            <w:vMerge w:val="restart"/>
            <w:vAlign w:val="center"/>
          </w:tcPr>
          <w:p w14:paraId="38282006" w14:textId="53A69882" w:rsidR="00D5615F" w:rsidRPr="007A13BD" w:rsidRDefault="000B2A9B" w:rsidP="007A13BD">
            <w:pPr>
              <w:spacing w:line="280" w:lineRule="exact"/>
              <w:jc w:val="left"/>
              <w:rPr>
                <w:rFonts w:ascii="宋体" w:hAnsi="宋体"/>
                <w:szCs w:val="21"/>
              </w:rPr>
            </w:pPr>
            <w:r w:rsidRPr="007A13BD">
              <w:rPr>
                <w:rFonts w:ascii="宋体" w:hAnsi="宋体" w:hint="eastAsia"/>
                <w:szCs w:val="21"/>
              </w:rPr>
              <w:t>1.</w:t>
            </w:r>
            <w:r w:rsidR="007A13BD">
              <w:rPr>
                <w:rFonts w:ascii="宋体" w:hAnsi="宋体" w:hint="eastAsia"/>
                <w:szCs w:val="21"/>
              </w:rPr>
              <w:t>担任《西方经济学》、《管理学基础》等课程辅导教师期间，积极参加各项</w:t>
            </w:r>
            <w:proofErr w:type="gramStart"/>
            <w:r w:rsidR="007A13BD">
              <w:rPr>
                <w:rFonts w:ascii="宋体" w:hAnsi="宋体" w:hint="eastAsia"/>
                <w:szCs w:val="21"/>
              </w:rPr>
              <w:t>课程思政培训</w:t>
            </w:r>
            <w:proofErr w:type="gramEnd"/>
            <w:r w:rsidR="007A13BD">
              <w:rPr>
                <w:rFonts w:ascii="宋体" w:hAnsi="宋体" w:hint="eastAsia"/>
                <w:szCs w:val="21"/>
              </w:rPr>
              <w:t>，深入挖掘</w:t>
            </w:r>
            <w:proofErr w:type="gramStart"/>
            <w:r w:rsidR="007A13BD">
              <w:rPr>
                <w:rFonts w:ascii="宋体" w:hAnsi="宋体" w:hint="eastAsia"/>
                <w:szCs w:val="21"/>
              </w:rPr>
              <w:t>课程思政元</w:t>
            </w:r>
            <w:proofErr w:type="gramEnd"/>
            <w:r w:rsidR="007A13BD">
              <w:rPr>
                <w:rFonts w:ascii="宋体" w:hAnsi="宋体" w:hint="eastAsia"/>
                <w:szCs w:val="21"/>
              </w:rPr>
              <w:t>素，不断探索课程</w:t>
            </w:r>
            <w:proofErr w:type="gramStart"/>
            <w:r w:rsidR="007A13BD">
              <w:rPr>
                <w:rFonts w:ascii="宋体" w:hAnsi="宋体" w:hint="eastAsia"/>
                <w:szCs w:val="21"/>
              </w:rPr>
              <w:t>思政教</w:t>
            </w:r>
            <w:proofErr w:type="gramEnd"/>
            <w:r w:rsidR="007A13BD">
              <w:rPr>
                <w:rFonts w:ascii="宋体" w:hAnsi="宋体" w:hint="eastAsia"/>
                <w:szCs w:val="21"/>
              </w:rPr>
              <w:t>学方法，在专业教学的同时对学生进行潜在</w:t>
            </w:r>
            <w:proofErr w:type="gramStart"/>
            <w:r w:rsidR="007A13BD">
              <w:rPr>
                <w:rFonts w:ascii="宋体" w:hAnsi="宋体" w:hint="eastAsia"/>
                <w:szCs w:val="21"/>
              </w:rPr>
              <w:t>的思政教</w:t>
            </w:r>
            <w:proofErr w:type="gramEnd"/>
            <w:r w:rsidR="007A13BD">
              <w:rPr>
                <w:rFonts w:ascii="宋体" w:hAnsi="宋体" w:hint="eastAsia"/>
                <w:szCs w:val="21"/>
              </w:rPr>
              <w:t>育，得到了学生的一致好评，相关成果也多次在省校各类课程</w:t>
            </w:r>
            <w:proofErr w:type="gramStart"/>
            <w:r w:rsidR="007A13BD">
              <w:rPr>
                <w:rFonts w:ascii="宋体" w:hAnsi="宋体" w:hint="eastAsia"/>
                <w:szCs w:val="21"/>
              </w:rPr>
              <w:t>思政教</w:t>
            </w:r>
            <w:proofErr w:type="gramEnd"/>
            <w:r w:rsidR="007A13BD">
              <w:rPr>
                <w:rFonts w:ascii="宋体" w:hAnsi="宋体" w:hint="eastAsia"/>
                <w:szCs w:val="21"/>
              </w:rPr>
              <w:t>学竞赛中获奖。</w:t>
            </w:r>
          </w:p>
          <w:p w14:paraId="76616004" w14:textId="395E9E7A" w:rsidR="00D5615F" w:rsidRDefault="007A13BD" w:rsidP="007A13BD">
            <w:pPr>
              <w:spacing w:line="280" w:lineRule="exact"/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2.</w:t>
            </w:r>
            <w:r>
              <w:rPr>
                <w:rFonts w:ascii="宋体" w:hAnsi="宋体" w:hint="eastAsia"/>
                <w:szCs w:val="21"/>
              </w:rPr>
              <w:t>担任开放学院院长期间组织学校青年教师开展面授教学、视频课程教学比武、新进教师面授教学交流展示等活动，每学期组织并</w:t>
            </w:r>
            <w:r w:rsidRPr="00754C1F">
              <w:rPr>
                <w:rFonts w:ascii="宋体" w:hAnsi="宋体" w:hint="eastAsia"/>
                <w:szCs w:val="21"/>
              </w:rPr>
              <w:t>参与</w:t>
            </w:r>
            <w:r>
              <w:rPr>
                <w:rFonts w:ascii="宋体" w:hAnsi="宋体" w:hint="eastAsia"/>
                <w:szCs w:val="21"/>
              </w:rPr>
              <w:t>青年教师</w:t>
            </w:r>
            <w:r w:rsidRPr="00754C1F">
              <w:rPr>
                <w:rFonts w:ascii="宋体" w:hAnsi="宋体" w:hint="eastAsia"/>
                <w:szCs w:val="21"/>
              </w:rPr>
              <w:t>听课评课活动，</w:t>
            </w:r>
            <w:r>
              <w:rPr>
                <w:rFonts w:ascii="宋体" w:hAnsi="宋体" w:hint="eastAsia"/>
                <w:szCs w:val="21"/>
              </w:rPr>
              <w:t>近年来刘翔、尚利霞等多位青年教师在各类教学竞赛中获奖。</w:t>
            </w:r>
            <w:r w:rsidRPr="00754C1F">
              <w:rPr>
                <w:rFonts w:ascii="宋体" w:hAnsi="宋体" w:hint="eastAsia"/>
                <w:szCs w:val="21"/>
              </w:rPr>
              <w:t>指导</w:t>
            </w:r>
            <w:r>
              <w:rPr>
                <w:rFonts w:ascii="宋体" w:hAnsi="宋体" w:hint="eastAsia"/>
                <w:szCs w:val="21"/>
              </w:rPr>
              <w:t>新进教师刘凯杰</w:t>
            </w:r>
            <w:r w:rsidRPr="00754C1F">
              <w:rPr>
                <w:rFonts w:ascii="宋体" w:hAnsi="宋体" w:hint="eastAsia"/>
                <w:szCs w:val="21"/>
              </w:rPr>
              <w:t>学习远程教育教学理论，</w:t>
            </w:r>
            <w:r>
              <w:rPr>
                <w:rFonts w:ascii="宋体" w:hAnsi="宋体" w:hint="eastAsia"/>
                <w:szCs w:val="21"/>
              </w:rPr>
              <w:t>引导其</w:t>
            </w:r>
            <w:r w:rsidRPr="00754C1F">
              <w:rPr>
                <w:rFonts w:ascii="宋体" w:hAnsi="宋体" w:hint="eastAsia"/>
                <w:szCs w:val="21"/>
              </w:rPr>
              <w:t>开展教学</w:t>
            </w:r>
            <w:r>
              <w:rPr>
                <w:rFonts w:ascii="宋体" w:hAnsi="宋体" w:hint="eastAsia"/>
                <w:szCs w:val="21"/>
              </w:rPr>
              <w:t>教研</w:t>
            </w:r>
            <w:r w:rsidRPr="00754C1F">
              <w:rPr>
                <w:rFonts w:ascii="宋体" w:hAnsi="宋体" w:hint="eastAsia"/>
                <w:szCs w:val="21"/>
              </w:rPr>
              <w:t>活动</w:t>
            </w:r>
            <w:r>
              <w:rPr>
                <w:rFonts w:ascii="宋体" w:hAnsi="宋体" w:hint="eastAsia"/>
                <w:szCs w:val="21"/>
              </w:rPr>
              <w:t>。指导刘翔、尚利霞等教师参加科研工作，近年来立项多个课题。</w:t>
            </w:r>
          </w:p>
          <w:p w14:paraId="4B228990" w14:textId="0531D6D3" w:rsidR="00D5615F" w:rsidRPr="000B2A9B" w:rsidRDefault="007A13BD" w:rsidP="00631742">
            <w:pPr>
              <w:spacing w:line="280" w:lineRule="exact"/>
              <w:jc w:val="left"/>
            </w:pPr>
            <w:r>
              <w:rPr>
                <w:rFonts w:ascii="宋体" w:hAnsi="宋体" w:hint="eastAsia"/>
                <w:szCs w:val="21"/>
              </w:rPr>
              <w:t>3</w:t>
            </w:r>
            <w:r>
              <w:rPr>
                <w:rFonts w:ascii="宋体" w:hAnsi="宋体"/>
                <w:szCs w:val="21"/>
              </w:rPr>
              <w:t>.</w:t>
            </w:r>
            <w:r w:rsidR="000B2A9B">
              <w:rPr>
                <w:rFonts w:ascii="宋体" w:hAnsi="宋体" w:hint="eastAsia"/>
                <w:szCs w:val="21"/>
              </w:rPr>
              <w:t>针对</w:t>
            </w:r>
            <w:r>
              <w:rPr>
                <w:rFonts w:ascii="宋体" w:hAnsi="宋体" w:hint="eastAsia"/>
                <w:szCs w:val="21"/>
              </w:rPr>
              <w:t>经济管理相关专业学员开展了</w:t>
            </w:r>
            <w:r w:rsidR="000B2A9B" w:rsidRPr="000B2A9B">
              <w:rPr>
                <w:rFonts w:ascii="宋体" w:hAnsi="宋体" w:hint="eastAsia"/>
                <w:szCs w:val="21"/>
              </w:rPr>
              <w:t>《管理理论概述》、《企业文化专题》、《市场调查与商情预测》</w:t>
            </w:r>
            <w:r>
              <w:rPr>
                <w:rFonts w:ascii="宋体" w:hAnsi="宋体" w:hint="eastAsia"/>
                <w:szCs w:val="21"/>
              </w:rPr>
              <w:t>等专题学术讲座，将理论知识与学生工作实际紧密结合</w:t>
            </w:r>
            <w:r w:rsidR="000B2A9B">
              <w:rPr>
                <w:rFonts w:ascii="宋体" w:hAnsi="宋体" w:hint="eastAsia"/>
                <w:szCs w:val="21"/>
              </w:rPr>
              <w:t>，</w:t>
            </w:r>
            <w:r w:rsidR="000B2A9B" w:rsidRPr="000B2A9B">
              <w:rPr>
                <w:rFonts w:ascii="宋体" w:hAnsi="宋体" w:hint="eastAsia"/>
                <w:szCs w:val="21"/>
              </w:rPr>
              <w:t>得到了学员的一致肯定。</w:t>
            </w:r>
          </w:p>
        </w:tc>
        <w:tc>
          <w:tcPr>
            <w:tcW w:w="1506" w:type="dxa"/>
            <w:vAlign w:val="center"/>
          </w:tcPr>
          <w:p w14:paraId="0704260B" w14:textId="77777777" w:rsidR="00D5615F" w:rsidRDefault="000B2A9B">
            <w:pPr>
              <w:ind w:firstLineChars="200" w:firstLine="420"/>
            </w:pPr>
            <w:r>
              <w:rPr>
                <w:rFonts w:hint="eastAsia"/>
              </w:rPr>
              <w:t>年度</w:t>
            </w:r>
          </w:p>
        </w:tc>
        <w:tc>
          <w:tcPr>
            <w:tcW w:w="1986" w:type="dxa"/>
            <w:vAlign w:val="center"/>
          </w:tcPr>
          <w:p w14:paraId="45342779" w14:textId="77777777" w:rsidR="00D5615F" w:rsidRDefault="000B2A9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课堂教学</w:t>
            </w:r>
          </w:p>
          <w:p w14:paraId="7CDB1EA0" w14:textId="77777777" w:rsidR="00D5615F" w:rsidRDefault="000B2A9B">
            <w:pPr>
              <w:jc w:val="center"/>
            </w:pPr>
            <w:r>
              <w:rPr>
                <w:rFonts w:hint="eastAsia"/>
                <w:sz w:val="18"/>
                <w:szCs w:val="21"/>
              </w:rPr>
              <w:t>含面授、直播等</w:t>
            </w:r>
          </w:p>
        </w:tc>
        <w:tc>
          <w:tcPr>
            <w:tcW w:w="2272" w:type="dxa"/>
            <w:vAlign w:val="center"/>
          </w:tcPr>
          <w:p w14:paraId="7D32DFE0" w14:textId="77777777" w:rsidR="00D5615F" w:rsidRDefault="000B2A9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实践教学</w:t>
            </w:r>
          </w:p>
          <w:p w14:paraId="23C3890A" w14:textId="77777777" w:rsidR="00D5615F" w:rsidRDefault="000B2A9B">
            <w:pPr>
              <w:jc w:val="center"/>
            </w:pPr>
            <w:r>
              <w:rPr>
                <w:rFonts w:hint="eastAsia"/>
                <w:sz w:val="18"/>
                <w:szCs w:val="21"/>
              </w:rPr>
              <w:t>含毕业设计（论文）、岗位实习指导等</w:t>
            </w:r>
          </w:p>
        </w:tc>
        <w:tc>
          <w:tcPr>
            <w:tcW w:w="1643" w:type="dxa"/>
            <w:vAlign w:val="center"/>
          </w:tcPr>
          <w:p w14:paraId="1F6D176E" w14:textId="77777777" w:rsidR="00D5615F" w:rsidRDefault="000B2A9B">
            <w:pPr>
              <w:ind w:firstLineChars="200" w:firstLine="420"/>
              <w:jc w:val="center"/>
            </w:pPr>
            <w:r>
              <w:rPr>
                <w:rFonts w:hint="eastAsia"/>
              </w:rPr>
              <w:t>总计</w:t>
            </w:r>
          </w:p>
        </w:tc>
        <w:tc>
          <w:tcPr>
            <w:tcW w:w="871" w:type="dxa"/>
            <w:vMerge/>
          </w:tcPr>
          <w:p w14:paraId="3728A5C9" w14:textId="77777777" w:rsidR="00D5615F" w:rsidRDefault="00D5615F">
            <w:pPr>
              <w:ind w:firstLineChars="200" w:firstLine="420"/>
              <w:jc w:val="center"/>
            </w:pPr>
          </w:p>
        </w:tc>
      </w:tr>
      <w:tr w:rsidR="00445C12" w14:paraId="77E1B0FA" w14:textId="77777777">
        <w:trPr>
          <w:trHeight w:val="1639"/>
        </w:trPr>
        <w:tc>
          <w:tcPr>
            <w:tcW w:w="525" w:type="dxa"/>
            <w:vMerge/>
            <w:vAlign w:val="center"/>
          </w:tcPr>
          <w:p w14:paraId="46D2E8E7" w14:textId="77777777" w:rsidR="00445C12" w:rsidRDefault="00445C12" w:rsidP="00445C12">
            <w:pPr>
              <w:ind w:firstLineChars="200" w:firstLine="420"/>
              <w:jc w:val="center"/>
            </w:pPr>
          </w:p>
        </w:tc>
        <w:tc>
          <w:tcPr>
            <w:tcW w:w="5814" w:type="dxa"/>
            <w:gridSpan w:val="2"/>
            <w:vMerge/>
            <w:vAlign w:val="center"/>
          </w:tcPr>
          <w:p w14:paraId="243DC9CD" w14:textId="77777777" w:rsidR="00445C12" w:rsidRDefault="00445C12" w:rsidP="00445C12">
            <w:pPr>
              <w:ind w:firstLineChars="200" w:firstLine="420"/>
              <w:jc w:val="center"/>
            </w:pPr>
          </w:p>
        </w:tc>
        <w:tc>
          <w:tcPr>
            <w:tcW w:w="1506" w:type="dxa"/>
            <w:vAlign w:val="center"/>
          </w:tcPr>
          <w:p w14:paraId="34265D86" w14:textId="29F99EE9" w:rsidR="00445C12" w:rsidRDefault="00445C12" w:rsidP="00D262C7">
            <w:pPr>
              <w:spacing w:line="280" w:lineRule="exact"/>
              <w:jc w:val="center"/>
              <w:rPr>
                <w:szCs w:val="21"/>
              </w:rPr>
            </w:pPr>
          </w:p>
          <w:p w14:paraId="3EDEACBB" w14:textId="77777777" w:rsidR="00445C12" w:rsidRDefault="00445C12" w:rsidP="00D262C7">
            <w:pPr>
              <w:spacing w:line="280" w:lineRule="exact"/>
              <w:ind w:left="-41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018</w:t>
            </w:r>
          </w:p>
          <w:p w14:paraId="7F954D9C" w14:textId="77777777" w:rsidR="00445C12" w:rsidRDefault="00445C12" w:rsidP="00D262C7">
            <w:pPr>
              <w:spacing w:line="280" w:lineRule="exact"/>
              <w:ind w:left="-41"/>
              <w:jc w:val="center"/>
              <w:rPr>
                <w:szCs w:val="21"/>
              </w:rPr>
            </w:pPr>
          </w:p>
          <w:p w14:paraId="1DCF450C" w14:textId="77777777" w:rsidR="00445C12" w:rsidRDefault="00445C12" w:rsidP="00D262C7">
            <w:pPr>
              <w:spacing w:line="280" w:lineRule="exact"/>
              <w:ind w:left="-41"/>
              <w:jc w:val="center"/>
              <w:rPr>
                <w:szCs w:val="21"/>
              </w:rPr>
            </w:pPr>
            <w:r>
              <w:rPr>
                <w:szCs w:val="21"/>
              </w:rPr>
              <w:t>2019</w:t>
            </w:r>
          </w:p>
          <w:p w14:paraId="33989C13" w14:textId="77777777" w:rsidR="00445C12" w:rsidRDefault="00445C12" w:rsidP="00D262C7">
            <w:pPr>
              <w:spacing w:line="280" w:lineRule="exact"/>
              <w:ind w:left="-41"/>
              <w:jc w:val="center"/>
              <w:rPr>
                <w:szCs w:val="21"/>
              </w:rPr>
            </w:pPr>
          </w:p>
          <w:p w14:paraId="00A86005" w14:textId="77777777" w:rsidR="00445C12" w:rsidRDefault="00445C12" w:rsidP="00D262C7">
            <w:pPr>
              <w:spacing w:line="280" w:lineRule="exact"/>
              <w:ind w:left="-41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020</w:t>
            </w:r>
          </w:p>
          <w:p w14:paraId="56784E7F" w14:textId="77777777" w:rsidR="00445C12" w:rsidRDefault="00445C12" w:rsidP="00D262C7">
            <w:pPr>
              <w:spacing w:line="280" w:lineRule="exact"/>
              <w:ind w:left="-41"/>
              <w:jc w:val="center"/>
              <w:rPr>
                <w:szCs w:val="21"/>
              </w:rPr>
            </w:pPr>
          </w:p>
          <w:p w14:paraId="3044FA8A" w14:textId="614C49DC" w:rsidR="00445C12" w:rsidRDefault="00445C12" w:rsidP="00D262C7">
            <w:pPr>
              <w:spacing w:line="280" w:lineRule="exact"/>
              <w:ind w:left="-41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</w:p>
          <w:p w14:paraId="35CD6D36" w14:textId="77777777" w:rsidR="00445C12" w:rsidRDefault="00445C12" w:rsidP="00D262C7">
            <w:pPr>
              <w:spacing w:line="280" w:lineRule="exact"/>
              <w:ind w:left="-41"/>
              <w:jc w:val="center"/>
              <w:rPr>
                <w:szCs w:val="21"/>
              </w:rPr>
            </w:pPr>
          </w:p>
          <w:p w14:paraId="1A26E43A" w14:textId="4A6811B9" w:rsidR="00445C12" w:rsidRDefault="00445C12" w:rsidP="00D262C7">
            <w:pPr>
              <w:spacing w:line="280" w:lineRule="exact"/>
              <w:ind w:left="-41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022</w:t>
            </w:r>
          </w:p>
          <w:p w14:paraId="717375D1" w14:textId="77777777" w:rsidR="00445C12" w:rsidRDefault="00445C12" w:rsidP="00D262C7">
            <w:pPr>
              <w:ind w:firstLineChars="200" w:firstLine="420"/>
              <w:jc w:val="center"/>
            </w:pPr>
          </w:p>
        </w:tc>
        <w:tc>
          <w:tcPr>
            <w:tcW w:w="1986" w:type="dxa"/>
            <w:vAlign w:val="center"/>
          </w:tcPr>
          <w:p w14:paraId="4EF15A73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szCs w:val="21"/>
              </w:rPr>
              <w:t>328</w:t>
            </w:r>
          </w:p>
          <w:p w14:paraId="1C27C838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</w:p>
          <w:p w14:paraId="3D38C909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szCs w:val="21"/>
              </w:rPr>
              <w:t>364</w:t>
            </w:r>
          </w:p>
          <w:p w14:paraId="46853D0E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</w:p>
          <w:p w14:paraId="00841350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szCs w:val="21"/>
              </w:rPr>
              <w:t>364</w:t>
            </w:r>
          </w:p>
          <w:p w14:paraId="65E593A4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</w:p>
          <w:p w14:paraId="09E9A31C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szCs w:val="21"/>
              </w:rPr>
              <w:t>364</w:t>
            </w:r>
          </w:p>
          <w:p w14:paraId="5CDB5FA0" w14:textId="77777777" w:rsidR="00D262C7" w:rsidRDefault="00D262C7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</w:p>
          <w:p w14:paraId="757BC38A" w14:textId="5E95DFD2" w:rsidR="00D262C7" w:rsidRPr="00D262C7" w:rsidRDefault="006B25FC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szCs w:val="21"/>
              </w:rPr>
              <w:t>364</w:t>
            </w:r>
          </w:p>
        </w:tc>
        <w:tc>
          <w:tcPr>
            <w:tcW w:w="2272" w:type="dxa"/>
            <w:vAlign w:val="center"/>
          </w:tcPr>
          <w:p w14:paraId="1BD4EFA7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szCs w:val="21"/>
              </w:rPr>
              <w:t>266</w:t>
            </w:r>
          </w:p>
          <w:p w14:paraId="52FAA425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</w:p>
          <w:p w14:paraId="74780E68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szCs w:val="21"/>
              </w:rPr>
              <w:t>264</w:t>
            </w:r>
          </w:p>
          <w:p w14:paraId="3CCDAC5C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</w:p>
          <w:p w14:paraId="395A1393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szCs w:val="21"/>
              </w:rPr>
              <w:t>265</w:t>
            </w:r>
          </w:p>
          <w:p w14:paraId="4FADB330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</w:p>
          <w:p w14:paraId="48AA1A35" w14:textId="77777777" w:rsidR="00445C12" w:rsidRDefault="00445C12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szCs w:val="21"/>
              </w:rPr>
              <w:t>254</w:t>
            </w:r>
          </w:p>
          <w:p w14:paraId="4C2578F8" w14:textId="77777777" w:rsidR="00D262C7" w:rsidRDefault="00D262C7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</w:p>
          <w:p w14:paraId="280985A3" w14:textId="07CB12A1" w:rsidR="00D262C7" w:rsidRPr="00D262C7" w:rsidRDefault="00D262C7" w:rsidP="00D262C7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92</w:t>
            </w:r>
          </w:p>
        </w:tc>
        <w:tc>
          <w:tcPr>
            <w:tcW w:w="1643" w:type="dxa"/>
            <w:vAlign w:val="center"/>
          </w:tcPr>
          <w:p w14:paraId="20306DD8" w14:textId="77777777" w:rsidR="00445C12" w:rsidRDefault="00445C12" w:rsidP="00D262C7">
            <w:pPr>
              <w:spacing w:line="280" w:lineRule="exact"/>
              <w:ind w:left="-68"/>
              <w:jc w:val="center"/>
              <w:rPr>
                <w:szCs w:val="21"/>
              </w:rPr>
            </w:pPr>
            <w:r>
              <w:rPr>
                <w:szCs w:val="21"/>
              </w:rPr>
              <w:t>594</w:t>
            </w:r>
          </w:p>
          <w:p w14:paraId="7CF2CAA3" w14:textId="77777777" w:rsidR="00445C12" w:rsidRDefault="00445C12" w:rsidP="00D262C7">
            <w:pPr>
              <w:spacing w:line="280" w:lineRule="exact"/>
              <w:ind w:left="-68"/>
              <w:jc w:val="center"/>
              <w:rPr>
                <w:szCs w:val="21"/>
              </w:rPr>
            </w:pPr>
          </w:p>
          <w:p w14:paraId="0954C0E2" w14:textId="77777777" w:rsidR="00445C12" w:rsidRDefault="00445C12" w:rsidP="00D262C7">
            <w:pPr>
              <w:spacing w:line="280" w:lineRule="exact"/>
              <w:ind w:left="-68"/>
              <w:jc w:val="center"/>
              <w:rPr>
                <w:szCs w:val="21"/>
              </w:rPr>
            </w:pPr>
            <w:r>
              <w:rPr>
                <w:szCs w:val="21"/>
              </w:rPr>
              <w:t>628</w:t>
            </w:r>
          </w:p>
          <w:p w14:paraId="137866B6" w14:textId="77777777" w:rsidR="00445C12" w:rsidRDefault="00445C12" w:rsidP="00D262C7">
            <w:pPr>
              <w:spacing w:line="280" w:lineRule="exact"/>
              <w:ind w:left="-68"/>
              <w:jc w:val="center"/>
              <w:rPr>
                <w:szCs w:val="21"/>
              </w:rPr>
            </w:pPr>
          </w:p>
          <w:p w14:paraId="0D0907F9" w14:textId="77777777" w:rsidR="00445C12" w:rsidRDefault="00445C12" w:rsidP="00D262C7">
            <w:pPr>
              <w:spacing w:line="280" w:lineRule="exact"/>
              <w:ind w:left="-68"/>
              <w:jc w:val="center"/>
              <w:rPr>
                <w:szCs w:val="21"/>
              </w:rPr>
            </w:pPr>
            <w:r>
              <w:rPr>
                <w:szCs w:val="21"/>
              </w:rPr>
              <w:t>629</w:t>
            </w:r>
          </w:p>
          <w:p w14:paraId="2E83833F" w14:textId="77777777" w:rsidR="00445C12" w:rsidRDefault="00445C12" w:rsidP="00D262C7">
            <w:pPr>
              <w:spacing w:line="280" w:lineRule="exact"/>
              <w:ind w:left="-68"/>
              <w:jc w:val="center"/>
              <w:rPr>
                <w:szCs w:val="21"/>
              </w:rPr>
            </w:pPr>
          </w:p>
          <w:p w14:paraId="7A86EF26" w14:textId="2A2EBA1F" w:rsidR="00445C12" w:rsidRDefault="00D262C7" w:rsidP="00D262C7">
            <w:pPr>
              <w:spacing w:line="280" w:lineRule="exact"/>
              <w:ind w:left="-68"/>
              <w:jc w:val="center"/>
              <w:rPr>
                <w:szCs w:val="21"/>
              </w:rPr>
            </w:pPr>
            <w:r>
              <w:rPr>
                <w:szCs w:val="21"/>
              </w:rPr>
              <w:t>618</w:t>
            </w:r>
          </w:p>
          <w:p w14:paraId="5DA6F500" w14:textId="77777777" w:rsidR="00D262C7" w:rsidRDefault="00D262C7" w:rsidP="00D262C7">
            <w:pPr>
              <w:spacing w:line="280" w:lineRule="exact"/>
              <w:ind w:left="-68"/>
              <w:jc w:val="center"/>
              <w:rPr>
                <w:szCs w:val="21"/>
              </w:rPr>
            </w:pPr>
          </w:p>
          <w:p w14:paraId="1058857A" w14:textId="02D64825" w:rsidR="00D262C7" w:rsidRPr="00D262C7" w:rsidRDefault="00D262C7" w:rsidP="00D262C7">
            <w:pPr>
              <w:spacing w:line="280" w:lineRule="exact"/>
              <w:ind w:left="-68"/>
              <w:jc w:val="center"/>
              <w:rPr>
                <w:szCs w:val="21"/>
              </w:rPr>
            </w:pPr>
            <w:r>
              <w:rPr>
                <w:szCs w:val="21"/>
              </w:rPr>
              <w:t>556</w:t>
            </w:r>
          </w:p>
        </w:tc>
        <w:tc>
          <w:tcPr>
            <w:tcW w:w="871" w:type="dxa"/>
            <w:vMerge/>
          </w:tcPr>
          <w:p w14:paraId="2F0542D5" w14:textId="77777777" w:rsidR="00445C12" w:rsidRDefault="00445C12" w:rsidP="00445C12">
            <w:pPr>
              <w:ind w:firstLineChars="200" w:firstLine="420"/>
              <w:jc w:val="center"/>
            </w:pPr>
          </w:p>
        </w:tc>
      </w:tr>
      <w:tr w:rsidR="00D5615F" w14:paraId="3DE59FE6" w14:textId="77777777">
        <w:trPr>
          <w:trHeight w:val="7648"/>
        </w:trPr>
        <w:tc>
          <w:tcPr>
            <w:tcW w:w="525" w:type="dxa"/>
            <w:vAlign w:val="center"/>
          </w:tcPr>
          <w:p w14:paraId="284F7197" w14:textId="596DBD7D" w:rsidR="00D5615F" w:rsidRDefault="000B2A9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教育教学业绩成果</w:t>
            </w:r>
          </w:p>
        </w:tc>
        <w:tc>
          <w:tcPr>
            <w:tcW w:w="13221" w:type="dxa"/>
            <w:gridSpan w:val="6"/>
            <w:vAlign w:val="center"/>
          </w:tcPr>
          <w:p w14:paraId="596A58D8" w14:textId="77777777" w:rsidR="00C32A6A" w:rsidRDefault="00C32A6A" w:rsidP="00C32A6A">
            <w:pPr>
              <w:jc w:val="left"/>
            </w:pPr>
            <w:r>
              <w:rPr>
                <w:rFonts w:hint="eastAsia"/>
              </w:rPr>
              <w:t>1</w:t>
            </w:r>
            <w:r>
              <w:t>.2005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6</w:t>
            </w:r>
            <w:r>
              <w:rPr>
                <w:rFonts w:hint="eastAsia"/>
              </w:rPr>
              <w:t>月，常德开放大学教师岗位，满</w:t>
            </w:r>
            <w:r>
              <w:rPr>
                <w:rFonts w:hint="eastAsia"/>
              </w:rPr>
              <w:t>1</w:t>
            </w:r>
            <w:r>
              <w:t>8</w:t>
            </w:r>
            <w:r>
              <w:rPr>
                <w:rFonts w:hint="eastAsia"/>
              </w:rPr>
              <w:t>年；</w:t>
            </w:r>
          </w:p>
          <w:p w14:paraId="4F9D8C60" w14:textId="130798F3" w:rsidR="00C32A6A" w:rsidRPr="00C32A6A" w:rsidRDefault="00C32A6A" w:rsidP="00C32A6A">
            <w:pPr>
              <w:jc w:val="left"/>
            </w:pPr>
            <w:r>
              <w:t>2.</w:t>
            </w:r>
            <w:r>
              <w:rPr>
                <w:rFonts w:ascii="宋体" w:hAnsi="宋体" w:hint="eastAsia"/>
                <w:szCs w:val="21"/>
              </w:rPr>
              <w:t>农产品营销实务，2</w:t>
            </w:r>
            <w:r>
              <w:rPr>
                <w:rFonts w:ascii="宋体" w:hAnsi="宋体"/>
                <w:szCs w:val="21"/>
              </w:rPr>
              <w:t>018</w:t>
            </w:r>
            <w:r>
              <w:rPr>
                <w:rFonts w:ascii="宋体" w:hAnsi="宋体" w:hint="eastAsia"/>
                <w:szCs w:val="21"/>
              </w:rPr>
              <w:t>年国家开放大学，国家开放大学在线精品课程，2</w:t>
            </w:r>
            <w:r>
              <w:rPr>
                <w:rFonts w:ascii="宋体" w:hAnsi="宋体"/>
                <w:szCs w:val="21"/>
              </w:rPr>
              <w:t>018</w:t>
            </w:r>
            <w:r>
              <w:rPr>
                <w:rFonts w:ascii="宋体" w:hAnsi="宋体" w:hint="eastAsia"/>
                <w:szCs w:val="21"/>
              </w:rPr>
              <w:t>年度国家开放大学在线精品课程公告，排名第二，已完成</w:t>
            </w:r>
          </w:p>
          <w:p w14:paraId="50A3F966" w14:textId="04CBC3A0" w:rsidR="00C32A6A" w:rsidRPr="00DC6ADE" w:rsidRDefault="00C32A6A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szCs w:val="21"/>
              </w:rPr>
              <w:t>3.</w:t>
            </w:r>
            <w:r>
              <w:rPr>
                <w:rFonts w:hint="eastAsia"/>
                <w:szCs w:val="21"/>
              </w:rPr>
              <w:t>湖南广播电视大学科研工作优秀个人，湖南广播电视大学，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018</w:t>
            </w:r>
            <w:r>
              <w:rPr>
                <w:rFonts w:hint="eastAsia"/>
                <w:szCs w:val="21"/>
              </w:rPr>
              <w:t>年；</w:t>
            </w:r>
          </w:p>
          <w:p w14:paraId="3DA3AD79" w14:textId="2E00F5B6" w:rsidR="00C32A6A" w:rsidRPr="00DC6ADE" w:rsidRDefault="00C32A6A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szCs w:val="21"/>
              </w:rPr>
              <w:t>4.</w:t>
            </w:r>
            <w:r w:rsidRPr="00DC6ADE">
              <w:rPr>
                <w:rFonts w:hint="eastAsia"/>
                <w:szCs w:val="21"/>
              </w:rPr>
              <w:t>湖南开放大学首届经管类专业课程</w:t>
            </w:r>
            <w:proofErr w:type="gramStart"/>
            <w:r w:rsidRPr="00DC6ADE">
              <w:rPr>
                <w:rFonts w:hint="eastAsia"/>
                <w:szCs w:val="21"/>
              </w:rPr>
              <w:t>思政教学</w:t>
            </w:r>
            <w:proofErr w:type="gramEnd"/>
            <w:r w:rsidRPr="00DC6ADE">
              <w:rPr>
                <w:rFonts w:hint="eastAsia"/>
                <w:szCs w:val="21"/>
              </w:rPr>
              <w:t>设计大赛一等奖</w:t>
            </w:r>
            <w:r>
              <w:rPr>
                <w:rFonts w:hint="eastAsia"/>
                <w:szCs w:val="21"/>
              </w:rPr>
              <w:t>，排名第一，湖南开放大学，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  <w:r>
              <w:rPr>
                <w:rFonts w:hint="eastAsia"/>
                <w:szCs w:val="21"/>
              </w:rPr>
              <w:t>年；</w:t>
            </w:r>
          </w:p>
          <w:p w14:paraId="4B42D89E" w14:textId="25C3CB22" w:rsidR="00C32A6A" w:rsidRPr="00DC6ADE" w:rsidRDefault="00C32A6A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szCs w:val="21"/>
              </w:rPr>
              <w:t>5.</w:t>
            </w:r>
            <w:r w:rsidRPr="00DC6ADE">
              <w:rPr>
                <w:rFonts w:hint="eastAsia"/>
                <w:szCs w:val="21"/>
              </w:rPr>
              <w:t>湖南开放大学第三届</w:t>
            </w:r>
            <w:proofErr w:type="gramStart"/>
            <w:r w:rsidRPr="00DC6ADE">
              <w:rPr>
                <w:rFonts w:hint="eastAsia"/>
                <w:szCs w:val="21"/>
              </w:rPr>
              <w:t>课程思政说</w:t>
            </w:r>
            <w:proofErr w:type="gramEnd"/>
            <w:r w:rsidRPr="00DC6ADE">
              <w:rPr>
                <w:rFonts w:hint="eastAsia"/>
                <w:szCs w:val="21"/>
              </w:rPr>
              <w:t>课大赛二等奖</w:t>
            </w:r>
            <w:r>
              <w:rPr>
                <w:rFonts w:hint="eastAsia"/>
                <w:szCs w:val="21"/>
              </w:rPr>
              <w:t>，排名第一，湖南开放大学，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  <w:r>
              <w:rPr>
                <w:rFonts w:hint="eastAsia"/>
                <w:szCs w:val="21"/>
              </w:rPr>
              <w:t>年；</w:t>
            </w:r>
          </w:p>
          <w:p w14:paraId="5E7D012F" w14:textId="2C54E600" w:rsidR="00C32A6A" w:rsidRDefault="00C32A6A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szCs w:val="21"/>
              </w:rPr>
              <w:t>6.</w:t>
            </w:r>
            <w:r>
              <w:rPr>
                <w:rFonts w:hint="eastAsia"/>
                <w:szCs w:val="21"/>
              </w:rPr>
              <w:t>湖南广播电视大学</w:t>
            </w:r>
            <w:r w:rsidRPr="00DC6ADE">
              <w:rPr>
                <w:rFonts w:hint="eastAsia"/>
                <w:szCs w:val="21"/>
              </w:rPr>
              <w:t>课程</w:t>
            </w:r>
            <w:proofErr w:type="gramStart"/>
            <w:r w:rsidRPr="00DC6ADE">
              <w:rPr>
                <w:rFonts w:hint="eastAsia"/>
                <w:szCs w:val="21"/>
              </w:rPr>
              <w:t>思政设计</w:t>
            </w:r>
            <w:proofErr w:type="gramEnd"/>
            <w:r w:rsidRPr="00DC6ADE">
              <w:rPr>
                <w:rFonts w:hint="eastAsia"/>
                <w:szCs w:val="21"/>
              </w:rPr>
              <w:t>大赛二等奖</w:t>
            </w:r>
            <w:r>
              <w:rPr>
                <w:rFonts w:hint="eastAsia"/>
                <w:szCs w:val="21"/>
              </w:rPr>
              <w:t>，排名第一，湖南广播电视大学，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020</w:t>
            </w:r>
            <w:r>
              <w:rPr>
                <w:rFonts w:hint="eastAsia"/>
                <w:szCs w:val="21"/>
              </w:rPr>
              <w:t>年；</w:t>
            </w:r>
          </w:p>
          <w:p w14:paraId="7CA35577" w14:textId="0723BA15" w:rsidR="00C32A6A" w:rsidRPr="00DC6ADE" w:rsidRDefault="003A2FA5" w:rsidP="00C32A6A">
            <w:pPr>
              <w:spacing w:line="280" w:lineRule="exact"/>
              <w:jc w:val="left"/>
              <w:rPr>
                <w:szCs w:val="21"/>
              </w:rPr>
            </w:pPr>
            <w:bookmarkStart w:id="1" w:name="_Hlk116597377"/>
            <w:r>
              <w:rPr>
                <w:szCs w:val="21"/>
              </w:rPr>
              <w:t>7.</w:t>
            </w:r>
            <w:r w:rsidR="00C32A6A" w:rsidRPr="00DC6ADE">
              <w:rPr>
                <w:rFonts w:hint="eastAsia"/>
                <w:szCs w:val="21"/>
              </w:rPr>
              <w:t>湖南省远距离教育研究会征文三等奖</w:t>
            </w:r>
            <w:bookmarkEnd w:id="1"/>
            <w:r w:rsidR="00C32A6A">
              <w:rPr>
                <w:rFonts w:hint="eastAsia"/>
                <w:szCs w:val="21"/>
              </w:rPr>
              <w:t>，排名第一，湖南省远距离教育研究会，</w:t>
            </w:r>
            <w:r w:rsidR="00C32A6A">
              <w:rPr>
                <w:rFonts w:hint="eastAsia"/>
                <w:szCs w:val="21"/>
              </w:rPr>
              <w:t>2</w:t>
            </w:r>
            <w:r w:rsidR="00C32A6A">
              <w:rPr>
                <w:szCs w:val="21"/>
              </w:rPr>
              <w:t>018</w:t>
            </w:r>
            <w:r w:rsidR="00C32A6A">
              <w:rPr>
                <w:rFonts w:hint="eastAsia"/>
                <w:szCs w:val="21"/>
              </w:rPr>
              <w:t>年；</w:t>
            </w:r>
          </w:p>
          <w:p w14:paraId="2112BDEE" w14:textId="5D451A56" w:rsidR="00C32A6A" w:rsidRDefault="003A2FA5" w:rsidP="00C32A6A">
            <w:pPr>
              <w:spacing w:line="280" w:lineRule="exact"/>
              <w:jc w:val="left"/>
              <w:rPr>
                <w:szCs w:val="21"/>
              </w:rPr>
            </w:pPr>
            <w:bookmarkStart w:id="2" w:name="_Hlk116597408"/>
            <w:r>
              <w:rPr>
                <w:szCs w:val="21"/>
              </w:rPr>
              <w:t>8.</w:t>
            </w:r>
            <w:r w:rsidR="00C32A6A" w:rsidRPr="00DC6ADE">
              <w:rPr>
                <w:rFonts w:hint="eastAsia"/>
                <w:szCs w:val="21"/>
              </w:rPr>
              <w:t>湖南广播电视大学经济管理类教师优秀论文评比三等奖</w:t>
            </w:r>
            <w:bookmarkEnd w:id="2"/>
            <w:r w:rsidR="00C32A6A">
              <w:rPr>
                <w:rFonts w:hint="eastAsia"/>
                <w:szCs w:val="21"/>
              </w:rPr>
              <w:t>，排名第一，湖南广播电视大学，</w:t>
            </w:r>
            <w:r w:rsidR="00C32A6A">
              <w:rPr>
                <w:rFonts w:hint="eastAsia"/>
                <w:szCs w:val="21"/>
              </w:rPr>
              <w:t>2</w:t>
            </w:r>
            <w:r w:rsidR="00C32A6A">
              <w:rPr>
                <w:szCs w:val="21"/>
              </w:rPr>
              <w:t>017</w:t>
            </w:r>
            <w:r w:rsidR="00C32A6A">
              <w:rPr>
                <w:rFonts w:hint="eastAsia"/>
                <w:szCs w:val="21"/>
              </w:rPr>
              <w:t>年；</w:t>
            </w:r>
          </w:p>
          <w:p w14:paraId="3F1047CF" w14:textId="2F630037" w:rsidR="0032225D" w:rsidRPr="00DC6ADE" w:rsidRDefault="0032225D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szCs w:val="21"/>
              </w:rPr>
              <w:t>9.</w:t>
            </w:r>
            <w:r w:rsidR="000C6CFA" w:rsidRPr="00DC6ADE">
              <w:rPr>
                <w:rFonts w:hint="eastAsia"/>
                <w:szCs w:val="21"/>
              </w:rPr>
              <w:t>湖南广播电视大学经济管理类教师优秀论文评比三等奖</w:t>
            </w:r>
            <w:r w:rsidR="000C6CFA">
              <w:rPr>
                <w:rFonts w:hint="eastAsia"/>
                <w:szCs w:val="21"/>
              </w:rPr>
              <w:t>，排名第一，湖南广播电视大学，</w:t>
            </w:r>
            <w:r w:rsidR="000C6CFA">
              <w:rPr>
                <w:rFonts w:hint="eastAsia"/>
                <w:szCs w:val="21"/>
              </w:rPr>
              <w:t>2</w:t>
            </w:r>
            <w:r w:rsidR="000C6CFA">
              <w:rPr>
                <w:szCs w:val="21"/>
              </w:rPr>
              <w:t>019</w:t>
            </w:r>
            <w:r w:rsidR="000C6CFA">
              <w:rPr>
                <w:rFonts w:hint="eastAsia"/>
                <w:szCs w:val="21"/>
              </w:rPr>
              <w:t>年；</w:t>
            </w:r>
          </w:p>
          <w:p w14:paraId="670D0523" w14:textId="1514E679" w:rsidR="00C32A6A" w:rsidRDefault="0032225D" w:rsidP="00C32A6A">
            <w:pPr>
              <w:spacing w:line="280" w:lineRule="exact"/>
              <w:jc w:val="left"/>
              <w:rPr>
                <w:szCs w:val="21"/>
              </w:rPr>
            </w:pPr>
            <w:bookmarkStart w:id="3" w:name="_Hlk116597431"/>
            <w:r>
              <w:rPr>
                <w:szCs w:val="21"/>
              </w:rPr>
              <w:t>10</w:t>
            </w:r>
            <w:r w:rsidR="003A2FA5">
              <w:rPr>
                <w:szCs w:val="21"/>
              </w:rPr>
              <w:t>.</w:t>
            </w:r>
            <w:r w:rsidR="00C32A6A" w:rsidRPr="00DC6ADE">
              <w:rPr>
                <w:rFonts w:hint="eastAsia"/>
                <w:szCs w:val="21"/>
              </w:rPr>
              <w:t>湖南开放大学党史教育征文三等奖</w:t>
            </w:r>
            <w:bookmarkEnd w:id="3"/>
            <w:r w:rsidR="00C32A6A">
              <w:rPr>
                <w:rFonts w:hint="eastAsia"/>
                <w:szCs w:val="21"/>
              </w:rPr>
              <w:t>，排名第一，湖南广播电视大学，</w:t>
            </w:r>
            <w:r w:rsidR="00C32A6A">
              <w:rPr>
                <w:rFonts w:hint="eastAsia"/>
                <w:szCs w:val="21"/>
              </w:rPr>
              <w:t>2</w:t>
            </w:r>
            <w:r w:rsidR="00C32A6A">
              <w:rPr>
                <w:szCs w:val="21"/>
              </w:rPr>
              <w:t>021</w:t>
            </w:r>
            <w:r w:rsidR="00C32A6A">
              <w:rPr>
                <w:rFonts w:hint="eastAsia"/>
                <w:szCs w:val="21"/>
              </w:rPr>
              <w:t>年；</w:t>
            </w:r>
          </w:p>
          <w:p w14:paraId="723377A4" w14:textId="5AFB316B" w:rsidR="003A2FA5" w:rsidRDefault="003A2FA5" w:rsidP="003A2FA5">
            <w:pPr>
              <w:rPr>
                <w:rFonts w:ascii="宋体"/>
              </w:rPr>
            </w:pPr>
            <w:r>
              <w:rPr>
                <w:rFonts w:hint="eastAsia"/>
                <w:szCs w:val="21"/>
              </w:rPr>
              <w:t>1</w:t>
            </w:r>
            <w:r w:rsidR="0032225D">
              <w:rPr>
                <w:szCs w:val="21"/>
              </w:rPr>
              <w:t>1</w:t>
            </w:r>
            <w:r>
              <w:rPr>
                <w:szCs w:val="21"/>
              </w:rPr>
              <w:t>.</w:t>
            </w:r>
            <w:r>
              <w:rPr>
                <w:rFonts w:ascii="宋体" w:hint="eastAsia"/>
              </w:rPr>
              <w:t>湖南开放大学首届思想政治理论</w:t>
            </w:r>
            <w:proofErr w:type="gramStart"/>
            <w:r>
              <w:rPr>
                <w:rFonts w:ascii="宋体" w:hint="eastAsia"/>
              </w:rPr>
              <w:t>课实践</w:t>
            </w:r>
            <w:proofErr w:type="gramEnd"/>
            <w:r>
              <w:rPr>
                <w:rFonts w:ascii="宋体" w:hint="eastAsia"/>
              </w:rPr>
              <w:t>教学成果评比三等奖，排名第二，湖南开放大学，2</w:t>
            </w:r>
            <w:r>
              <w:rPr>
                <w:rFonts w:ascii="宋体"/>
              </w:rPr>
              <w:t>023</w:t>
            </w:r>
            <w:r>
              <w:rPr>
                <w:rFonts w:ascii="宋体" w:hint="eastAsia"/>
              </w:rPr>
              <w:t>年；</w:t>
            </w:r>
          </w:p>
          <w:p w14:paraId="3B81B827" w14:textId="070CC684" w:rsidR="003A2FA5" w:rsidRPr="003A2FA5" w:rsidRDefault="003A2FA5" w:rsidP="003A2FA5">
            <w:pPr>
              <w:spacing w:line="280" w:lineRule="exact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 w:rsidR="0032225D">
              <w:rPr>
                <w:szCs w:val="21"/>
              </w:rPr>
              <w:t>2</w:t>
            </w:r>
            <w:r>
              <w:rPr>
                <w:szCs w:val="21"/>
              </w:rPr>
              <w:t>.</w:t>
            </w:r>
            <w:r>
              <w:rPr>
                <w:rFonts w:ascii="宋体" w:hint="eastAsia"/>
              </w:rPr>
              <w:t>湖南开放大学第二届课程思想政治理论课教学展示活动三等奖，排名第二，湖南开放大学，2</w:t>
            </w:r>
            <w:r>
              <w:rPr>
                <w:rFonts w:ascii="宋体"/>
              </w:rPr>
              <w:t>023</w:t>
            </w:r>
            <w:r>
              <w:rPr>
                <w:rFonts w:ascii="宋体" w:hint="eastAsia"/>
              </w:rPr>
              <w:t>年；</w:t>
            </w:r>
          </w:p>
          <w:p w14:paraId="18A5275C" w14:textId="16409332" w:rsidR="00C32A6A" w:rsidRDefault="0032225D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szCs w:val="21"/>
              </w:rPr>
              <w:t>13</w:t>
            </w:r>
            <w:r w:rsidR="003A2FA5">
              <w:rPr>
                <w:szCs w:val="21"/>
              </w:rPr>
              <w:t>.</w:t>
            </w:r>
            <w:r w:rsidR="003A2FA5">
              <w:rPr>
                <w:rFonts w:hint="eastAsia"/>
                <w:szCs w:val="21"/>
              </w:rPr>
              <w:t>国家开放大学</w:t>
            </w:r>
            <w:r w:rsidR="003A2FA5" w:rsidRPr="00DC6ADE">
              <w:rPr>
                <w:rFonts w:hint="eastAsia"/>
                <w:szCs w:val="21"/>
              </w:rPr>
              <w:t>工商管理案例设计与分析大赛</w:t>
            </w:r>
            <w:r w:rsidR="003A2FA5">
              <w:rPr>
                <w:rFonts w:hint="eastAsia"/>
                <w:szCs w:val="21"/>
              </w:rPr>
              <w:t>优秀指导教师，国家开放大学，</w:t>
            </w:r>
            <w:r w:rsidR="003A2FA5">
              <w:rPr>
                <w:rFonts w:hint="eastAsia"/>
                <w:szCs w:val="21"/>
              </w:rPr>
              <w:t>2</w:t>
            </w:r>
            <w:r w:rsidR="003A2FA5">
              <w:rPr>
                <w:szCs w:val="21"/>
              </w:rPr>
              <w:t>017</w:t>
            </w:r>
            <w:r w:rsidR="003A2FA5">
              <w:rPr>
                <w:rFonts w:hint="eastAsia"/>
                <w:szCs w:val="21"/>
              </w:rPr>
              <w:t>年；</w:t>
            </w:r>
          </w:p>
          <w:p w14:paraId="5DD4E2C7" w14:textId="1E295BD8" w:rsidR="003A2FA5" w:rsidRDefault="0032225D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szCs w:val="21"/>
              </w:rPr>
              <w:t>14</w:t>
            </w:r>
            <w:r w:rsidR="003A2FA5">
              <w:rPr>
                <w:szCs w:val="21"/>
              </w:rPr>
              <w:t>.</w:t>
            </w:r>
            <w:r w:rsidR="003A2FA5">
              <w:rPr>
                <w:rFonts w:hint="eastAsia"/>
                <w:szCs w:val="21"/>
              </w:rPr>
              <w:t>国家开放大学</w:t>
            </w:r>
            <w:r w:rsidR="003A2FA5" w:rsidRPr="00DC6ADE">
              <w:rPr>
                <w:rFonts w:hint="eastAsia"/>
                <w:szCs w:val="21"/>
              </w:rPr>
              <w:t>工商管理案例设计与分析大赛</w:t>
            </w:r>
            <w:r w:rsidR="003A2FA5">
              <w:rPr>
                <w:rFonts w:hint="eastAsia"/>
                <w:szCs w:val="21"/>
              </w:rPr>
              <w:t>优秀指导教师，国家开放大学，</w:t>
            </w:r>
            <w:r w:rsidR="003A2FA5">
              <w:rPr>
                <w:rFonts w:hint="eastAsia"/>
                <w:szCs w:val="21"/>
              </w:rPr>
              <w:t>2</w:t>
            </w:r>
            <w:r w:rsidR="003A2FA5">
              <w:rPr>
                <w:szCs w:val="21"/>
              </w:rPr>
              <w:t>019</w:t>
            </w:r>
            <w:r w:rsidR="003A2FA5">
              <w:rPr>
                <w:rFonts w:hint="eastAsia"/>
                <w:szCs w:val="21"/>
              </w:rPr>
              <w:t>年；</w:t>
            </w:r>
          </w:p>
          <w:p w14:paraId="0D2AB2ED" w14:textId="71E7E44E" w:rsidR="003A2FA5" w:rsidRDefault="003A2FA5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 w:rsidR="0032225D">
              <w:rPr>
                <w:szCs w:val="21"/>
              </w:rPr>
              <w:t>5</w:t>
            </w:r>
            <w:r>
              <w:rPr>
                <w:szCs w:val="21"/>
              </w:rPr>
              <w:t>.</w:t>
            </w:r>
            <w:r>
              <w:rPr>
                <w:rFonts w:hint="eastAsia"/>
                <w:szCs w:val="21"/>
              </w:rPr>
              <w:t>湖南开放大学首届职业经理人大赛优秀指导教师，湖南开放大学，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023</w:t>
            </w:r>
            <w:r>
              <w:rPr>
                <w:rFonts w:hint="eastAsia"/>
                <w:szCs w:val="21"/>
              </w:rPr>
              <w:t>年；</w:t>
            </w:r>
          </w:p>
          <w:p w14:paraId="587F87FE" w14:textId="78DE21C2" w:rsidR="003A2FA5" w:rsidRDefault="003A2FA5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 w:rsidR="0032225D">
              <w:rPr>
                <w:szCs w:val="21"/>
              </w:rPr>
              <w:t>6</w:t>
            </w:r>
            <w:r>
              <w:rPr>
                <w:szCs w:val="21"/>
              </w:rPr>
              <w:t>.</w:t>
            </w:r>
            <w:r>
              <w:rPr>
                <w:rFonts w:hint="eastAsia"/>
                <w:szCs w:val="21"/>
              </w:rPr>
              <w:t>指导学生获国家开放大学</w:t>
            </w:r>
            <w:r w:rsidRPr="00DC6ADE">
              <w:rPr>
                <w:rFonts w:hint="eastAsia"/>
                <w:szCs w:val="21"/>
              </w:rPr>
              <w:t>工商管理案例设计与分析大赛二等奖</w:t>
            </w:r>
            <w:r>
              <w:rPr>
                <w:rFonts w:hint="eastAsia"/>
                <w:szCs w:val="21"/>
              </w:rPr>
              <w:t>，排名第一，国家开放大学，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017</w:t>
            </w:r>
            <w:r>
              <w:rPr>
                <w:rFonts w:hint="eastAsia"/>
                <w:szCs w:val="21"/>
              </w:rPr>
              <w:t>年；</w:t>
            </w:r>
          </w:p>
          <w:p w14:paraId="710EA4D3" w14:textId="1B2CF5BB" w:rsidR="003A2FA5" w:rsidRDefault="003A2FA5" w:rsidP="003A2FA5">
            <w:pPr>
              <w:spacing w:line="280" w:lineRule="exact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 w:rsidR="0032225D">
              <w:rPr>
                <w:szCs w:val="21"/>
              </w:rPr>
              <w:t>7</w:t>
            </w:r>
            <w:r>
              <w:rPr>
                <w:szCs w:val="21"/>
              </w:rPr>
              <w:t>.</w:t>
            </w:r>
            <w:r>
              <w:rPr>
                <w:rFonts w:hint="eastAsia"/>
                <w:szCs w:val="21"/>
              </w:rPr>
              <w:t>指导学生获国家开放大学</w:t>
            </w:r>
            <w:r w:rsidRPr="00DC6ADE">
              <w:rPr>
                <w:rFonts w:hint="eastAsia"/>
                <w:szCs w:val="21"/>
              </w:rPr>
              <w:t>工商管理案例设计与分析大赛</w:t>
            </w:r>
            <w:r>
              <w:rPr>
                <w:rFonts w:hint="eastAsia"/>
                <w:szCs w:val="21"/>
              </w:rPr>
              <w:t>三</w:t>
            </w:r>
            <w:r w:rsidRPr="00DC6ADE">
              <w:rPr>
                <w:rFonts w:hint="eastAsia"/>
                <w:szCs w:val="21"/>
              </w:rPr>
              <w:t>等奖</w:t>
            </w:r>
            <w:r>
              <w:rPr>
                <w:rFonts w:hint="eastAsia"/>
                <w:szCs w:val="21"/>
              </w:rPr>
              <w:t>，排名第一，国家开放大学，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019</w:t>
            </w:r>
            <w:r>
              <w:rPr>
                <w:rFonts w:hint="eastAsia"/>
                <w:szCs w:val="21"/>
              </w:rPr>
              <w:t>年；</w:t>
            </w:r>
          </w:p>
          <w:p w14:paraId="1D223508" w14:textId="4803A741" w:rsidR="003A2FA5" w:rsidRDefault="003A2FA5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 w:rsidR="0032225D">
              <w:rPr>
                <w:szCs w:val="21"/>
              </w:rPr>
              <w:t>8</w:t>
            </w:r>
            <w:r>
              <w:rPr>
                <w:szCs w:val="21"/>
              </w:rPr>
              <w:t>.</w:t>
            </w:r>
            <w:r>
              <w:rPr>
                <w:rFonts w:hint="eastAsia"/>
                <w:szCs w:val="21"/>
              </w:rPr>
              <w:t>指导学生获湖南开放大学首届职业经理人大赛一等奖，排名第一，湖南开放大学</w:t>
            </w:r>
            <w:r w:rsidR="0067377B">
              <w:rPr>
                <w:rFonts w:hint="eastAsia"/>
                <w:szCs w:val="21"/>
              </w:rPr>
              <w:t>，</w:t>
            </w:r>
            <w:r w:rsidR="0067377B">
              <w:rPr>
                <w:rFonts w:hint="eastAsia"/>
                <w:szCs w:val="21"/>
              </w:rPr>
              <w:t>2</w:t>
            </w:r>
            <w:r w:rsidR="0067377B">
              <w:rPr>
                <w:szCs w:val="21"/>
              </w:rPr>
              <w:t>023</w:t>
            </w:r>
            <w:r w:rsidR="0067377B">
              <w:rPr>
                <w:rFonts w:hint="eastAsia"/>
                <w:szCs w:val="21"/>
              </w:rPr>
              <w:t>年</w:t>
            </w:r>
          </w:p>
          <w:p w14:paraId="47470564" w14:textId="26651164" w:rsidR="003A2FA5" w:rsidRPr="003A2FA5" w:rsidRDefault="003A2FA5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 w:rsidR="0032225D">
              <w:rPr>
                <w:szCs w:val="21"/>
              </w:rPr>
              <w:t>9</w:t>
            </w:r>
            <w:r>
              <w:rPr>
                <w:szCs w:val="21"/>
              </w:rPr>
              <w:t>.</w:t>
            </w:r>
            <w:r>
              <w:rPr>
                <w:rFonts w:hint="eastAsia"/>
                <w:szCs w:val="21"/>
              </w:rPr>
              <w:t>指导学生获湖南广播电视大学</w:t>
            </w:r>
            <w:r w:rsidRPr="00DC6ADE">
              <w:rPr>
                <w:rFonts w:hint="eastAsia"/>
                <w:szCs w:val="21"/>
              </w:rPr>
              <w:t>工商管理案例设计与分析大赛</w:t>
            </w:r>
            <w:r>
              <w:rPr>
                <w:rFonts w:hint="eastAsia"/>
                <w:szCs w:val="21"/>
              </w:rPr>
              <w:t>一</w:t>
            </w:r>
            <w:r w:rsidRPr="00DC6ADE">
              <w:rPr>
                <w:rFonts w:hint="eastAsia"/>
                <w:szCs w:val="21"/>
              </w:rPr>
              <w:t>等奖</w:t>
            </w:r>
            <w:r>
              <w:rPr>
                <w:rFonts w:hint="eastAsia"/>
                <w:szCs w:val="21"/>
              </w:rPr>
              <w:t>，排名第一，湖南广播电视大学，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017</w:t>
            </w:r>
            <w:r>
              <w:rPr>
                <w:rFonts w:hint="eastAsia"/>
                <w:szCs w:val="21"/>
              </w:rPr>
              <w:t>年；</w:t>
            </w:r>
          </w:p>
          <w:p w14:paraId="4D81CF50" w14:textId="57F51E96" w:rsidR="003A2FA5" w:rsidRDefault="0032225D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szCs w:val="21"/>
              </w:rPr>
              <w:t>20</w:t>
            </w:r>
            <w:r w:rsidR="003A2FA5">
              <w:rPr>
                <w:szCs w:val="21"/>
              </w:rPr>
              <w:t>.</w:t>
            </w:r>
            <w:r w:rsidR="003A2FA5">
              <w:rPr>
                <w:rFonts w:hint="eastAsia"/>
                <w:szCs w:val="21"/>
              </w:rPr>
              <w:t>指导学生获湖南广播电视大学</w:t>
            </w:r>
            <w:r w:rsidR="003A2FA5" w:rsidRPr="00DC6ADE">
              <w:rPr>
                <w:rFonts w:hint="eastAsia"/>
                <w:szCs w:val="21"/>
              </w:rPr>
              <w:t>工商管理案例设计与分析大赛</w:t>
            </w:r>
            <w:r w:rsidR="003A2FA5">
              <w:rPr>
                <w:rFonts w:hint="eastAsia"/>
                <w:szCs w:val="21"/>
              </w:rPr>
              <w:t>二</w:t>
            </w:r>
            <w:r w:rsidR="003A2FA5" w:rsidRPr="00DC6ADE">
              <w:rPr>
                <w:rFonts w:hint="eastAsia"/>
                <w:szCs w:val="21"/>
              </w:rPr>
              <w:t>等奖</w:t>
            </w:r>
            <w:r w:rsidR="003A2FA5">
              <w:rPr>
                <w:rFonts w:hint="eastAsia"/>
                <w:szCs w:val="21"/>
              </w:rPr>
              <w:t>，排名第一，湖南广播电视大学，</w:t>
            </w:r>
            <w:r w:rsidR="003A2FA5">
              <w:rPr>
                <w:rFonts w:hint="eastAsia"/>
                <w:szCs w:val="21"/>
              </w:rPr>
              <w:t>2</w:t>
            </w:r>
            <w:r w:rsidR="003A2FA5">
              <w:rPr>
                <w:szCs w:val="21"/>
              </w:rPr>
              <w:t>019</w:t>
            </w:r>
            <w:r w:rsidR="003A2FA5">
              <w:rPr>
                <w:rFonts w:hint="eastAsia"/>
                <w:szCs w:val="21"/>
              </w:rPr>
              <w:t>年；</w:t>
            </w:r>
          </w:p>
          <w:p w14:paraId="63A441EF" w14:textId="71F52A94" w:rsidR="00C32A6A" w:rsidRDefault="0032225D" w:rsidP="00C32A6A">
            <w:pPr>
              <w:spacing w:line="280" w:lineRule="exact"/>
              <w:jc w:val="left"/>
              <w:rPr>
                <w:szCs w:val="21"/>
              </w:rPr>
            </w:pPr>
            <w:r>
              <w:rPr>
                <w:szCs w:val="21"/>
              </w:rPr>
              <w:t>21</w:t>
            </w:r>
            <w:r w:rsidR="003A2FA5">
              <w:rPr>
                <w:szCs w:val="21"/>
              </w:rPr>
              <w:t>.</w:t>
            </w:r>
            <w:r w:rsidR="00C32A6A" w:rsidRPr="00DC6ADE">
              <w:rPr>
                <w:rFonts w:hint="eastAsia"/>
                <w:szCs w:val="21"/>
              </w:rPr>
              <w:t>指导学生获湖南开放大学</w:t>
            </w:r>
            <w:r w:rsidR="00C32A6A">
              <w:rPr>
                <w:rFonts w:hint="eastAsia"/>
                <w:szCs w:val="21"/>
              </w:rPr>
              <w:t>第七届互联网</w:t>
            </w:r>
            <w:r w:rsidR="00C32A6A">
              <w:rPr>
                <w:rFonts w:hint="eastAsia"/>
                <w:szCs w:val="21"/>
              </w:rPr>
              <w:t>+</w:t>
            </w:r>
            <w:r w:rsidR="00C32A6A" w:rsidRPr="00DC6ADE">
              <w:rPr>
                <w:rFonts w:hint="eastAsia"/>
                <w:szCs w:val="21"/>
              </w:rPr>
              <w:t>创新创业设计大赛</w:t>
            </w:r>
            <w:r w:rsidR="00C32A6A">
              <w:rPr>
                <w:rFonts w:hint="eastAsia"/>
                <w:szCs w:val="21"/>
              </w:rPr>
              <w:t>校内选拔赛</w:t>
            </w:r>
            <w:r w:rsidR="00C32A6A" w:rsidRPr="00DC6ADE">
              <w:rPr>
                <w:rFonts w:hint="eastAsia"/>
                <w:szCs w:val="21"/>
              </w:rPr>
              <w:t>二等奖</w:t>
            </w:r>
            <w:r w:rsidR="00C32A6A">
              <w:rPr>
                <w:rFonts w:hint="eastAsia"/>
                <w:szCs w:val="21"/>
              </w:rPr>
              <w:t>，</w:t>
            </w:r>
            <w:r w:rsidR="003A2FA5">
              <w:rPr>
                <w:rFonts w:hint="eastAsia"/>
                <w:szCs w:val="21"/>
              </w:rPr>
              <w:t>排名第一，湖南开放大学，</w:t>
            </w:r>
            <w:r w:rsidR="003A2FA5">
              <w:rPr>
                <w:rFonts w:hint="eastAsia"/>
                <w:szCs w:val="21"/>
              </w:rPr>
              <w:t>2</w:t>
            </w:r>
            <w:r w:rsidR="003A2FA5">
              <w:rPr>
                <w:szCs w:val="21"/>
              </w:rPr>
              <w:t>021</w:t>
            </w:r>
            <w:r w:rsidR="003A2FA5">
              <w:rPr>
                <w:rFonts w:hint="eastAsia"/>
                <w:szCs w:val="21"/>
              </w:rPr>
              <w:t>年；</w:t>
            </w:r>
          </w:p>
          <w:p w14:paraId="0792A0C7" w14:textId="52188E06" w:rsidR="003A2FA5" w:rsidRPr="006A356E" w:rsidRDefault="0032225D" w:rsidP="003A2FA5">
            <w:pPr>
              <w:jc w:val="left"/>
            </w:pPr>
            <w:r>
              <w:rPr>
                <w:szCs w:val="21"/>
              </w:rPr>
              <w:t>22</w:t>
            </w:r>
            <w:r w:rsidR="003A2FA5">
              <w:rPr>
                <w:szCs w:val="21"/>
              </w:rPr>
              <w:t>.</w:t>
            </w:r>
            <w:r w:rsidR="003A2FA5" w:rsidRPr="00DC6ADE">
              <w:rPr>
                <w:rFonts w:hint="eastAsia"/>
                <w:szCs w:val="21"/>
              </w:rPr>
              <w:t>指导学生获湖南开放大学</w:t>
            </w:r>
            <w:r w:rsidR="003A2FA5">
              <w:rPr>
                <w:rFonts w:hint="eastAsia"/>
                <w:szCs w:val="21"/>
              </w:rPr>
              <w:t>第八届互联网</w:t>
            </w:r>
            <w:r w:rsidR="003A2FA5">
              <w:rPr>
                <w:rFonts w:hint="eastAsia"/>
                <w:szCs w:val="21"/>
              </w:rPr>
              <w:t>+</w:t>
            </w:r>
            <w:r w:rsidR="003A2FA5" w:rsidRPr="00DC6ADE">
              <w:rPr>
                <w:rFonts w:hint="eastAsia"/>
                <w:szCs w:val="21"/>
              </w:rPr>
              <w:t>创新创业设计大赛</w:t>
            </w:r>
            <w:r w:rsidR="003A2FA5">
              <w:rPr>
                <w:rFonts w:hint="eastAsia"/>
                <w:szCs w:val="21"/>
              </w:rPr>
              <w:t>校内选拔赛</w:t>
            </w:r>
            <w:r w:rsidR="003A2FA5" w:rsidRPr="00DC6ADE">
              <w:rPr>
                <w:rFonts w:hint="eastAsia"/>
                <w:szCs w:val="21"/>
              </w:rPr>
              <w:t>二等奖</w:t>
            </w:r>
            <w:r w:rsidR="003A2FA5">
              <w:rPr>
                <w:rFonts w:hint="eastAsia"/>
                <w:szCs w:val="21"/>
              </w:rPr>
              <w:t>，排名第二，湖南开放大学，</w:t>
            </w:r>
            <w:r w:rsidR="003A2FA5">
              <w:rPr>
                <w:rFonts w:hint="eastAsia"/>
                <w:szCs w:val="21"/>
              </w:rPr>
              <w:t>2</w:t>
            </w:r>
            <w:r w:rsidR="003A2FA5">
              <w:rPr>
                <w:szCs w:val="21"/>
              </w:rPr>
              <w:t>022</w:t>
            </w:r>
            <w:r w:rsidR="003A2FA5">
              <w:rPr>
                <w:rFonts w:hint="eastAsia"/>
                <w:szCs w:val="21"/>
              </w:rPr>
              <w:t>年；</w:t>
            </w:r>
          </w:p>
          <w:p w14:paraId="143FFA60" w14:textId="009D849C" w:rsidR="00D5615F" w:rsidRDefault="00D5615F">
            <w:pPr>
              <w:jc w:val="left"/>
            </w:pPr>
          </w:p>
        </w:tc>
        <w:tc>
          <w:tcPr>
            <w:tcW w:w="871" w:type="dxa"/>
          </w:tcPr>
          <w:p w14:paraId="05910A92" w14:textId="77777777" w:rsidR="00241694" w:rsidRDefault="00241694">
            <w:pPr>
              <w:jc w:val="center"/>
            </w:pPr>
          </w:p>
          <w:p w14:paraId="0291F021" w14:textId="77777777" w:rsidR="00241694" w:rsidRDefault="00241694">
            <w:pPr>
              <w:jc w:val="center"/>
            </w:pPr>
          </w:p>
          <w:p w14:paraId="606697F0" w14:textId="77777777" w:rsidR="00241694" w:rsidRDefault="00241694">
            <w:pPr>
              <w:jc w:val="center"/>
            </w:pPr>
          </w:p>
          <w:p w14:paraId="570FFE14" w14:textId="77777777" w:rsidR="00241694" w:rsidRDefault="00241694">
            <w:pPr>
              <w:jc w:val="center"/>
            </w:pPr>
          </w:p>
          <w:p w14:paraId="7653BE05" w14:textId="77777777" w:rsidR="00241694" w:rsidRDefault="00241694">
            <w:pPr>
              <w:jc w:val="center"/>
            </w:pPr>
          </w:p>
          <w:p w14:paraId="7644E2FA" w14:textId="77777777" w:rsidR="00241694" w:rsidRDefault="00241694">
            <w:pPr>
              <w:jc w:val="center"/>
            </w:pPr>
          </w:p>
          <w:p w14:paraId="7574E4FA" w14:textId="276DCDCA" w:rsidR="00D5615F" w:rsidRDefault="000B2A9B" w:rsidP="00241694">
            <w:pPr>
              <w:jc w:val="center"/>
            </w:pPr>
            <w:r>
              <w:rPr>
                <w:rFonts w:hint="eastAsia"/>
              </w:rPr>
              <w:t>部门</w:t>
            </w:r>
          </w:p>
          <w:p w14:paraId="20813C30" w14:textId="77777777" w:rsidR="00D5615F" w:rsidRDefault="000B2A9B">
            <w:pPr>
              <w:jc w:val="center"/>
            </w:pPr>
            <w:r>
              <w:rPr>
                <w:rFonts w:hint="eastAsia"/>
              </w:rPr>
              <w:t>审核</w:t>
            </w:r>
          </w:p>
          <w:p w14:paraId="18EED089" w14:textId="77777777" w:rsidR="00D5615F" w:rsidRDefault="00D5615F">
            <w:pPr>
              <w:jc w:val="center"/>
            </w:pPr>
          </w:p>
          <w:p w14:paraId="1CC2DC1B" w14:textId="77777777" w:rsidR="00D5615F" w:rsidRDefault="00D5615F">
            <w:pPr>
              <w:jc w:val="center"/>
            </w:pPr>
          </w:p>
          <w:p w14:paraId="7A82C475" w14:textId="77777777" w:rsidR="00D5615F" w:rsidRDefault="00D5615F">
            <w:pPr>
              <w:jc w:val="center"/>
            </w:pPr>
          </w:p>
          <w:p w14:paraId="05B7B5BE" w14:textId="77777777" w:rsidR="00D5615F" w:rsidRDefault="000B2A9B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14:paraId="73C3E99A" w14:textId="77777777" w:rsidR="00D5615F" w:rsidRDefault="000B2A9B">
            <w:r>
              <w:rPr>
                <w:rFonts w:hint="eastAsia"/>
              </w:rPr>
              <w:t>并盖章</w:t>
            </w:r>
          </w:p>
        </w:tc>
      </w:tr>
      <w:tr w:rsidR="00D5615F" w14:paraId="768E1D92" w14:textId="77777777">
        <w:trPr>
          <w:trHeight w:val="3743"/>
        </w:trPr>
        <w:tc>
          <w:tcPr>
            <w:tcW w:w="525" w:type="dxa"/>
            <w:vMerge w:val="restart"/>
            <w:vAlign w:val="center"/>
          </w:tcPr>
          <w:p w14:paraId="2D340436" w14:textId="77777777" w:rsidR="00D5615F" w:rsidRDefault="000B2A9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科研成果及业绩</w:t>
            </w:r>
          </w:p>
        </w:tc>
        <w:tc>
          <w:tcPr>
            <w:tcW w:w="835" w:type="dxa"/>
            <w:vAlign w:val="center"/>
          </w:tcPr>
          <w:p w14:paraId="3F92544C" w14:textId="77777777" w:rsidR="00D5615F" w:rsidRDefault="000B2A9B">
            <w:r>
              <w:rPr>
                <w:rFonts w:hint="eastAsia"/>
              </w:rPr>
              <w:t>主要论著或论文</w:t>
            </w:r>
          </w:p>
        </w:tc>
        <w:tc>
          <w:tcPr>
            <w:tcW w:w="12386" w:type="dxa"/>
            <w:gridSpan w:val="5"/>
            <w:vAlign w:val="center"/>
          </w:tcPr>
          <w:p w14:paraId="6C1E7E60" w14:textId="77777777" w:rsidR="00126C2E" w:rsidRDefault="00126C2E" w:rsidP="00A2160C">
            <w:pPr>
              <w:rPr>
                <w:szCs w:val="21"/>
              </w:rPr>
            </w:pPr>
          </w:p>
          <w:p w14:paraId="6DA5F645" w14:textId="77777777" w:rsidR="00126C2E" w:rsidRDefault="00126C2E" w:rsidP="00A2160C">
            <w:pPr>
              <w:rPr>
                <w:szCs w:val="21"/>
              </w:rPr>
            </w:pPr>
          </w:p>
          <w:p w14:paraId="6D74A86F" w14:textId="68E328ED" w:rsidR="00A2160C" w:rsidRPr="00A2160C" w:rsidRDefault="00A2160C" w:rsidP="00A2160C">
            <w:pPr>
              <w:rPr>
                <w:szCs w:val="21"/>
              </w:rPr>
            </w:pPr>
            <w:r>
              <w:rPr>
                <w:szCs w:val="21"/>
              </w:rPr>
              <w:t>1</w:t>
            </w:r>
            <w:r>
              <w:rPr>
                <w:rFonts w:ascii="宋体" w:hAnsi="宋体"/>
                <w:szCs w:val="21"/>
              </w:rPr>
              <w:t>.</w:t>
            </w:r>
            <w:r w:rsidRPr="00FD4E6B">
              <w:rPr>
                <w:rFonts w:hint="eastAsia"/>
                <w:szCs w:val="21"/>
              </w:rPr>
              <w:t>社区教育与社区文化推动社区治理的路径及实践研究</w:t>
            </w:r>
            <w:r>
              <w:rPr>
                <w:rFonts w:hint="eastAsia"/>
                <w:szCs w:val="21"/>
              </w:rPr>
              <w:t>，中国成人教育，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  <w:r>
              <w:rPr>
                <w:rFonts w:hint="eastAsia"/>
                <w:szCs w:val="21"/>
              </w:rPr>
              <w:t>，排名</w:t>
            </w:r>
            <w:r w:rsidRPr="00A2160C">
              <w:rPr>
                <w:rFonts w:hint="eastAsia"/>
                <w:szCs w:val="21"/>
              </w:rPr>
              <w:t>第一</w:t>
            </w:r>
            <w:r>
              <w:rPr>
                <w:rFonts w:hint="eastAsia"/>
                <w:szCs w:val="21"/>
              </w:rPr>
              <w:t>，</w:t>
            </w:r>
            <w:r w:rsidR="007864B9">
              <w:rPr>
                <w:rFonts w:hint="eastAsia"/>
                <w:szCs w:val="21"/>
              </w:rPr>
              <w:t>中文核心期刊，学术期刊第一批</w:t>
            </w:r>
            <w:r w:rsidR="007864B9">
              <w:rPr>
                <w:rFonts w:hint="eastAsia"/>
                <w:szCs w:val="21"/>
              </w:rPr>
              <w:t>1</w:t>
            </w:r>
            <w:r w:rsidR="007864B9">
              <w:rPr>
                <w:szCs w:val="21"/>
              </w:rPr>
              <w:t>256</w:t>
            </w:r>
            <w:r w:rsidR="007864B9">
              <w:rPr>
                <w:rFonts w:hint="eastAsia"/>
                <w:szCs w:val="21"/>
              </w:rPr>
              <w:t>号</w:t>
            </w:r>
            <w:r w:rsidRPr="00A2160C">
              <w:rPr>
                <w:rFonts w:hint="eastAsia"/>
                <w:szCs w:val="21"/>
              </w:rPr>
              <w:t>（代表作</w:t>
            </w:r>
            <w:r w:rsidRPr="00A2160C">
              <w:rPr>
                <w:rFonts w:hint="eastAsia"/>
                <w:szCs w:val="21"/>
              </w:rPr>
              <w:t>1</w:t>
            </w:r>
            <w:r w:rsidRPr="00A2160C">
              <w:rPr>
                <w:rFonts w:hint="eastAsia"/>
                <w:szCs w:val="21"/>
              </w:rPr>
              <w:t>）</w:t>
            </w:r>
          </w:p>
          <w:p w14:paraId="2F6EA642" w14:textId="7DFDD14B" w:rsidR="00A2160C" w:rsidRDefault="00A2160C" w:rsidP="00A2160C">
            <w:pPr>
              <w:rPr>
                <w:szCs w:val="21"/>
              </w:rPr>
            </w:pPr>
            <w:r w:rsidRPr="00A2160C">
              <w:rPr>
                <w:szCs w:val="21"/>
              </w:rPr>
              <w:t>2.</w:t>
            </w:r>
            <w:r w:rsidRPr="00A2160C">
              <w:rPr>
                <w:rFonts w:hint="eastAsia"/>
                <w:szCs w:val="21"/>
              </w:rPr>
              <w:t>社区教育发展与社区文化建设的双螺旋模型研究，中国成人教育，</w:t>
            </w:r>
            <w:r w:rsidRPr="00A2160C">
              <w:rPr>
                <w:rFonts w:hint="eastAsia"/>
                <w:szCs w:val="21"/>
              </w:rPr>
              <w:t>2</w:t>
            </w:r>
            <w:r w:rsidRPr="00A2160C">
              <w:rPr>
                <w:szCs w:val="21"/>
              </w:rPr>
              <w:t>018</w:t>
            </w:r>
            <w:r w:rsidRPr="00A2160C">
              <w:rPr>
                <w:rFonts w:hint="eastAsia"/>
                <w:szCs w:val="21"/>
              </w:rPr>
              <w:t>，排名第一，</w:t>
            </w:r>
            <w:r w:rsidR="007864B9">
              <w:rPr>
                <w:rFonts w:hint="eastAsia"/>
                <w:szCs w:val="21"/>
              </w:rPr>
              <w:t>中文核心期刊，学术期刊第一批</w:t>
            </w:r>
            <w:r w:rsidR="007864B9">
              <w:rPr>
                <w:rFonts w:hint="eastAsia"/>
                <w:szCs w:val="21"/>
              </w:rPr>
              <w:t>1</w:t>
            </w:r>
            <w:r w:rsidR="007864B9">
              <w:rPr>
                <w:szCs w:val="21"/>
              </w:rPr>
              <w:t>256</w:t>
            </w:r>
            <w:r w:rsidR="007864B9">
              <w:rPr>
                <w:rFonts w:hint="eastAsia"/>
                <w:szCs w:val="21"/>
              </w:rPr>
              <w:t>号</w:t>
            </w:r>
            <w:r w:rsidRPr="00A2160C">
              <w:rPr>
                <w:rFonts w:hint="eastAsia"/>
                <w:szCs w:val="21"/>
              </w:rPr>
              <w:t>（代表作</w:t>
            </w:r>
            <w:r w:rsidRPr="00A2160C">
              <w:rPr>
                <w:rFonts w:hint="eastAsia"/>
                <w:szCs w:val="21"/>
              </w:rPr>
              <w:t>2</w:t>
            </w:r>
            <w:r>
              <w:rPr>
                <w:rFonts w:hint="eastAsia"/>
                <w:szCs w:val="21"/>
              </w:rPr>
              <w:t>）</w:t>
            </w:r>
          </w:p>
          <w:p w14:paraId="42ECF63D" w14:textId="0C340861" w:rsidR="00A2160C" w:rsidRDefault="00A2160C" w:rsidP="00A2160C">
            <w:pPr>
              <w:spacing w:line="280" w:lineRule="exact"/>
              <w:rPr>
                <w:szCs w:val="21"/>
              </w:rPr>
            </w:pPr>
            <w:r>
              <w:rPr>
                <w:szCs w:val="21"/>
              </w:rPr>
              <w:t>3</w:t>
            </w:r>
            <w:r>
              <w:rPr>
                <w:rFonts w:ascii="宋体" w:hAnsi="宋体"/>
                <w:szCs w:val="21"/>
              </w:rPr>
              <w:t>.</w:t>
            </w:r>
            <w:r w:rsidRPr="00FD4E6B">
              <w:rPr>
                <w:rFonts w:hint="eastAsia"/>
                <w:szCs w:val="21"/>
              </w:rPr>
              <w:t>社区教育与社区文化推动社区治理的实践探索——以常德市为例</w:t>
            </w:r>
            <w:r>
              <w:rPr>
                <w:rFonts w:hint="eastAsia"/>
                <w:szCs w:val="21"/>
              </w:rPr>
              <w:t>，安徽广播电视大学学报，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  <w:r>
              <w:rPr>
                <w:rFonts w:hint="eastAsia"/>
                <w:szCs w:val="21"/>
              </w:rPr>
              <w:t>，</w:t>
            </w:r>
            <w:r w:rsidRPr="00A2160C">
              <w:rPr>
                <w:rFonts w:hint="eastAsia"/>
                <w:szCs w:val="21"/>
              </w:rPr>
              <w:t>排名第一，一般刊物</w:t>
            </w:r>
            <w:r w:rsidR="007864B9">
              <w:rPr>
                <w:rFonts w:hint="eastAsia"/>
                <w:szCs w:val="21"/>
              </w:rPr>
              <w:t>，学术期刊第一批</w:t>
            </w:r>
            <w:r w:rsidR="007864B9">
              <w:rPr>
                <w:szCs w:val="21"/>
              </w:rPr>
              <w:t>1106</w:t>
            </w:r>
            <w:r w:rsidR="007864B9">
              <w:rPr>
                <w:rFonts w:hint="eastAsia"/>
                <w:szCs w:val="21"/>
              </w:rPr>
              <w:t>号</w:t>
            </w:r>
          </w:p>
          <w:p w14:paraId="17AF47D9" w14:textId="691EB22A" w:rsidR="00A2160C" w:rsidRPr="007864B9" w:rsidRDefault="00A2160C" w:rsidP="00A2160C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  <w:r>
              <w:rPr>
                <w:rFonts w:ascii="宋体" w:hAnsi="宋体"/>
                <w:szCs w:val="21"/>
              </w:rPr>
              <w:t>.</w:t>
            </w:r>
            <w:r w:rsidRPr="00FD4E6B">
              <w:rPr>
                <w:rFonts w:hint="eastAsia"/>
                <w:szCs w:val="21"/>
              </w:rPr>
              <w:t>社区文化与社区教育融合发展路径及实践</w:t>
            </w:r>
            <w:r>
              <w:rPr>
                <w:rFonts w:hint="eastAsia"/>
                <w:szCs w:val="21"/>
              </w:rPr>
              <w:t>，安徽广播电视大学学报，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020</w:t>
            </w:r>
            <w:r>
              <w:rPr>
                <w:rFonts w:hint="eastAsia"/>
                <w:szCs w:val="21"/>
              </w:rPr>
              <w:t>，</w:t>
            </w:r>
            <w:r w:rsidRPr="00A2160C">
              <w:rPr>
                <w:rFonts w:hint="eastAsia"/>
                <w:szCs w:val="21"/>
              </w:rPr>
              <w:t>排名第一，一般刊物</w:t>
            </w:r>
            <w:r w:rsidR="007864B9">
              <w:rPr>
                <w:rFonts w:hint="eastAsia"/>
                <w:szCs w:val="21"/>
              </w:rPr>
              <w:t>，学术期刊第一批</w:t>
            </w:r>
            <w:r w:rsidR="007864B9">
              <w:rPr>
                <w:szCs w:val="21"/>
              </w:rPr>
              <w:t>1106</w:t>
            </w:r>
            <w:r w:rsidR="007864B9">
              <w:rPr>
                <w:rFonts w:hint="eastAsia"/>
                <w:szCs w:val="21"/>
              </w:rPr>
              <w:t>号</w:t>
            </w:r>
          </w:p>
          <w:p w14:paraId="3A640076" w14:textId="74DDA327" w:rsidR="00A2160C" w:rsidRPr="007864B9" w:rsidRDefault="00A2160C" w:rsidP="00A2160C">
            <w:pPr>
              <w:spacing w:line="280" w:lineRule="exact"/>
              <w:rPr>
                <w:szCs w:val="21"/>
              </w:rPr>
            </w:pPr>
            <w:r>
              <w:rPr>
                <w:szCs w:val="21"/>
              </w:rPr>
              <w:t>5</w:t>
            </w:r>
            <w:r>
              <w:rPr>
                <w:rFonts w:ascii="宋体" w:hAnsi="宋体"/>
                <w:szCs w:val="21"/>
              </w:rPr>
              <w:t>.</w:t>
            </w:r>
            <w:r w:rsidRPr="00FD4E6B">
              <w:rPr>
                <w:rFonts w:hint="eastAsia"/>
                <w:szCs w:val="21"/>
              </w:rPr>
              <w:t>地方电大校本教材编写研究与实践</w:t>
            </w:r>
            <w:r>
              <w:rPr>
                <w:rFonts w:hint="eastAsia"/>
                <w:szCs w:val="21"/>
              </w:rPr>
              <w:t>，内蒙古电大学刊，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  <w:r>
              <w:rPr>
                <w:rFonts w:hint="eastAsia"/>
                <w:szCs w:val="21"/>
              </w:rPr>
              <w:t>，</w:t>
            </w:r>
            <w:r w:rsidRPr="00A2160C">
              <w:rPr>
                <w:rFonts w:hint="eastAsia"/>
                <w:szCs w:val="21"/>
              </w:rPr>
              <w:t>排名第一，一般刊物</w:t>
            </w:r>
            <w:r w:rsidR="007864B9">
              <w:rPr>
                <w:rFonts w:hint="eastAsia"/>
                <w:szCs w:val="21"/>
              </w:rPr>
              <w:t>，学术期刊第一批</w:t>
            </w:r>
            <w:r w:rsidR="007864B9">
              <w:rPr>
                <w:szCs w:val="21"/>
              </w:rPr>
              <w:t>1287</w:t>
            </w:r>
            <w:r w:rsidR="007864B9">
              <w:rPr>
                <w:rFonts w:hint="eastAsia"/>
                <w:szCs w:val="21"/>
              </w:rPr>
              <w:t>号</w:t>
            </w:r>
          </w:p>
          <w:p w14:paraId="2972844A" w14:textId="75C8F9A3" w:rsidR="00A2160C" w:rsidRPr="007864B9" w:rsidRDefault="00A2160C" w:rsidP="00A2160C">
            <w:pPr>
              <w:spacing w:line="280" w:lineRule="exact"/>
              <w:rPr>
                <w:szCs w:val="21"/>
              </w:rPr>
            </w:pPr>
            <w:r>
              <w:rPr>
                <w:szCs w:val="21"/>
              </w:rPr>
              <w:t>6</w:t>
            </w:r>
            <w:r>
              <w:rPr>
                <w:rFonts w:ascii="宋体" w:hAnsi="宋体"/>
                <w:szCs w:val="21"/>
              </w:rPr>
              <w:t>.</w:t>
            </w:r>
            <w:bookmarkStart w:id="4" w:name="_Hlk116595605"/>
            <w:r w:rsidRPr="00FD4E6B">
              <w:rPr>
                <w:rFonts w:hint="eastAsia"/>
                <w:szCs w:val="21"/>
              </w:rPr>
              <w:t>“双因素理论”视角下开放教育导师工作的思考</w:t>
            </w:r>
            <w:r>
              <w:rPr>
                <w:rFonts w:hint="eastAsia"/>
                <w:szCs w:val="21"/>
              </w:rPr>
              <w:t>，内蒙古电大学刊，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017</w:t>
            </w:r>
            <w:r>
              <w:rPr>
                <w:rFonts w:hint="eastAsia"/>
                <w:szCs w:val="21"/>
              </w:rPr>
              <w:t>，</w:t>
            </w:r>
            <w:r w:rsidRPr="00A2160C">
              <w:rPr>
                <w:rFonts w:hint="eastAsia"/>
                <w:szCs w:val="21"/>
              </w:rPr>
              <w:t>排名第一，</w:t>
            </w:r>
            <w:bookmarkEnd w:id="4"/>
            <w:r w:rsidRPr="00A2160C">
              <w:rPr>
                <w:rFonts w:hint="eastAsia"/>
                <w:szCs w:val="21"/>
              </w:rPr>
              <w:t>一般刊物</w:t>
            </w:r>
            <w:r w:rsidR="007864B9">
              <w:rPr>
                <w:rFonts w:hint="eastAsia"/>
                <w:szCs w:val="21"/>
              </w:rPr>
              <w:t>，学术期刊第一批</w:t>
            </w:r>
            <w:r w:rsidR="007864B9">
              <w:rPr>
                <w:szCs w:val="21"/>
              </w:rPr>
              <w:t>1287</w:t>
            </w:r>
            <w:r w:rsidR="007864B9">
              <w:rPr>
                <w:rFonts w:hint="eastAsia"/>
                <w:szCs w:val="21"/>
              </w:rPr>
              <w:t>号</w:t>
            </w:r>
          </w:p>
          <w:p w14:paraId="2949C10F" w14:textId="5DAD1C33" w:rsidR="00A2160C" w:rsidRPr="007864B9" w:rsidRDefault="00A2160C" w:rsidP="00A2160C">
            <w:pPr>
              <w:spacing w:line="280" w:lineRule="exact"/>
              <w:rPr>
                <w:szCs w:val="21"/>
              </w:rPr>
            </w:pPr>
            <w:r>
              <w:rPr>
                <w:szCs w:val="21"/>
              </w:rPr>
              <w:t>7</w:t>
            </w:r>
            <w:r>
              <w:rPr>
                <w:rFonts w:ascii="宋体" w:hAnsi="宋体"/>
                <w:szCs w:val="21"/>
              </w:rPr>
              <w:t>.</w:t>
            </w:r>
            <w:bookmarkStart w:id="5" w:name="_Hlk116595621"/>
            <w:r w:rsidRPr="00FD4E6B">
              <w:rPr>
                <w:rFonts w:hint="eastAsia"/>
                <w:szCs w:val="21"/>
              </w:rPr>
              <w:t>基于企业文化视角的农民大学生培养项目文化体系构建与实践研究</w:t>
            </w:r>
            <w:r>
              <w:rPr>
                <w:rFonts w:hint="eastAsia"/>
                <w:szCs w:val="21"/>
              </w:rPr>
              <w:t>，湖南广播电视大学学报，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017</w:t>
            </w:r>
            <w:bookmarkEnd w:id="5"/>
            <w:r>
              <w:rPr>
                <w:rFonts w:hint="eastAsia"/>
                <w:szCs w:val="21"/>
              </w:rPr>
              <w:t>，排名第一，</w:t>
            </w:r>
            <w:r w:rsidRPr="00A2160C">
              <w:rPr>
                <w:rFonts w:hint="eastAsia"/>
                <w:szCs w:val="21"/>
              </w:rPr>
              <w:t>一般刊</w:t>
            </w:r>
            <w:r>
              <w:rPr>
                <w:rFonts w:hint="eastAsia"/>
                <w:szCs w:val="21"/>
              </w:rPr>
              <w:t>物</w:t>
            </w:r>
            <w:r w:rsidR="007864B9">
              <w:rPr>
                <w:rFonts w:hint="eastAsia"/>
                <w:szCs w:val="21"/>
              </w:rPr>
              <w:t>，学术期刊第一批</w:t>
            </w:r>
            <w:r w:rsidR="007864B9">
              <w:rPr>
                <w:szCs w:val="21"/>
              </w:rPr>
              <w:t>1468</w:t>
            </w:r>
            <w:r w:rsidR="007864B9">
              <w:rPr>
                <w:rFonts w:hint="eastAsia"/>
                <w:szCs w:val="21"/>
              </w:rPr>
              <w:t>号</w:t>
            </w:r>
          </w:p>
          <w:p w14:paraId="0D801C71" w14:textId="209694B3" w:rsidR="00A2160C" w:rsidRDefault="00EF604E" w:rsidP="00A2160C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  <w:r>
              <w:rPr>
                <w:szCs w:val="21"/>
              </w:rPr>
              <w:t>.</w: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农产品营销实务</w: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，湖南大学出版社，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018</w:t>
            </w:r>
            <w:r>
              <w:rPr>
                <w:rFonts w:hint="eastAsia"/>
                <w:szCs w:val="21"/>
              </w:rPr>
              <w:t>，排名第二，教材</w:t>
            </w:r>
          </w:p>
          <w:p w14:paraId="152F9DA4" w14:textId="77777777" w:rsidR="00D5615F" w:rsidRDefault="00D5615F" w:rsidP="00126C2E"/>
          <w:p w14:paraId="1C3AC311" w14:textId="77777777" w:rsidR="00126C2E" w:rsidRDefault="00126C2E" w:rsidP="00126C2E"/>
        </w:tc>
        <w:tc>
          <w:tcPr>
            <w:tcW w:w="871" w:type="dxa"/>
            <w:vMerge w:val="restart"/>
          </w:tcPr>
          <w:p w14:paraId="37912BE5" w14:textId="77777777" w:rsidR="006E298B" w:rsidRDefault="006E298B">
            <w:pPr>
              <w:jc w:val="center"/>
            </w:pPr>
          </w:p>
          <w:p w14:paraId="7C77A8C2" w14:textId="77777777" w:rsidR="006E298B" w:rsidRDefault="006E298B">
            <w:pPr>
              <w:jc w:val="center"/>
            </w:pPr>
          </w:p>
          <w:p w14:paraId="3FF0EAB1" w14:textId="77777777" w:rsidR="006E298B" w:rsidRDefault="006E298B">
            <w:pPr>
              <w:jc w:val="center"/>
            </w:pPr>
          </w:p>
          <w:p w14:paraId="0E9CE4DF" w14:textId="77777777" w:rsidR="006E298B" w:rsidRDefault="006E298B">
            <w:pPr>
              <w:jc w:val="center"/>
            </w:pPr>
          </w:p>
          <w:p w14:paraId="5C5C1928" w14:textId="77777777" w:rsidR="006E298B" w:rsidRDefault="006E298B">
            <w:pPr>
              <w:jc w:val="center"/>
            </w:pPr>
          </w:p>
          <w:p w14:paraId="5B0ED432" w14:textId="77777777" w:rsidR="006E298B" w:rsidRDefault="006E298B">
            <w:pPr>
              <w:jc w:val="center"/>
            </w:pPr>
          </w:p>
          <w:p w14:paraId="0CCA508E" w14:textId="77777777" w:rsidR="006E298B" w:rsidRDefault="006E298B">
            <w:pPr>
              <w:jc w:val="center"/>
            </w:pPr>
          </w:p>
          <w:p w14:paraId="453225AE" w14:textId="77777777" w:rsidR="006E298B" w:rsidRDefault="006E298B">
            <w:pPr>
              <w:jc w:val="center"/>
            </w:pPr>
          </w:p>
          <w:p w14:paraId="2826A03E" w14:textId="77777777" w:rsidR="006E298B" w:rsidRDefault="006E298B">
            <w:pPr>
              <w:jc w:val="center"/>
            </w:pPr>
          </w:p>
          <w:p w14:paraId="00A9AE06" w14:textId="77777777" w:rsidR="006E298B" w:rsidRDefault="006E298B">
            <w:pPr>
              <w:jc w:val="center"/>
            </w:pPr>
          </w:p>
          <w:p w14:paraId="2F69F4FF" w14:textId="77777777" w:rsidR="006E298B" w:rsidRDefault="006E298B">
            <w:pPr>
              <w:jc w:val="center"/>
            </w:pPr>
          </w:p>
          <w:p w14:paraId="155A263D" w14:textId="72FB57F3" w:rsidR="00D5615F" w:rsidRDefault="000B2A9B">
            <w:pPr>
              <w:jc w:val="center"/>
            </w:pPr>
            <w:r>
              <w:rPr>
                <w:rFonts w:hint="eastAsia"/>
              </w:rPr>
              <w:t>部门</w:t>
            </w:r>
          </w:p>
          <w:p w14:paraId="3E79BB71" w14:textId="77777777" w:rsidR="00D5615F" w:rsidRDefault="000B2A9B">
            <w:pPr>
              <w:jc w:val="center"/>
            </w:pPr>
            <w:r>
              <w:rPr>
                <w:rFonts w:hint="eastAsia"/>
              </w:rPr>
              <w:t>审核</w:t>
            </w:r>
          </w:p>
          <w:p w14:paraId="5F18AA40" w14:textId="77777777" w:rsidR="00D5615F" w:rsidRDefault="00D5615F">
            <w:pPr>
              <w:jc w:val="center"/>
            </w:pPr>
          </w:p>
          <w:p w14:paraId="50484F09" w14:textId="77777777" w:rsidR="00D5615F" w:rsidRDefault="00D5615F">
            <w:pPr>
              <w:jc w:val="center"/>
            </w:pPr>
          </w:p>
          <w:p w14:paraId="010CFACB" w14:textId="77777777" w:rsidR="00D5615F" w:rsidRDefault="00D5615F">
            <w:pPr>
              <w:jc w:val="center"/>
            </w:pPr>
          </w:p>
          <w:p w14:paraId="69FDEE26" w14:textId="77777777" w:rsidR="00D5615F" w:rsidRDefault="000B2A9B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14:paraId="4DA60EAF" w14:textId="77777777" w:rsidR="00D5615F" w:rsidRDefault="000B2A9B">
            <w:r>
              <w:rPr>
                <w:rFonts w:hint="eastAsia"/>
              </w:rPr>
              <w:t>并盖章</w:t>
            </w:r>
          </w:p>
        </w:tc>
      </w:tr>
      <w:tr w:rsidR="00D5615F" w14:paraId="30620EDE" w14:textId="77777777">
        <w:trPr>
          <w:trHeight w:val="2161"/>
        </w:trPr>
        <w:tc>
          <w:tcPr>
            <w:tcW w:w="525" w:type="dxa"/>
            <w:vMerge/>
            <w:vAlign w:val="center"/>
          </w:tcPr>
          <w:p w14:paraId="45116D9D" w14:textId="77777777" w:rsidR="00D5615F" w:rsidRDefault="00D5615F"/>
        </w:tc>
        <w:tc>
          <w:tcPr>
            <w:tcW w:w="835" w:type="dxa"/>
            <w:vAlign w:val="center"/>
          </w:tcPr>
          <w:p w14:paraId="48A6F860" w14:textId="77777777" w:rsidR="00D5615F" w:rsidRDefault="000B2A9B">
            <w:r>
              <w:rPr>
                <w:rFonts w:hint="eastAsia"/>
              </w:rPr>
              <w:t>承担或参与的科研技术开放项目及获奖情况</w:t>
            </w:r>
          </w:p>
        </w:tc>
        <w:tc>
          <w:tcPr>
            <w:tcW w:w="12386" w:type="dxa"/>
            <w:gridSpan w:val="5"/>
            <w:vAlign w:val="center"/>
          </w:tcPr>
          <w:p w14:paraId="22E86C09" w14:textId="77777777" w:rsidR="00D5615F" w:rsidRDefault="00D5615F">
            <w:pPr>
              <w:rPr>
                <w:sz w:val="18"/>
                <w:szCs w:val="18"/>
              </w:rPr>
            </w:pPr>
          </w:p>
          <w:p w14:paraId="054C85EA" w14:textId="17223A5D" w:rsidR="007C7239" w:rsidRDefault="007C7239" w:rsidP="007C7239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rFonts w:ascii="宋体" w:hAnsi="宋体"/>
                <w:szCs w:val="21"/>
              </w:rPr>
              <w:t>.</w:t>
            </w:r>
            <w:bookmarkStart w:id="6" w:name="_Hlk116596137"/>
            <w:r w:rsidRPr="00944F94">
              <w:rPr>
                <w:rFonts w:hint="eastAsia"/>
                <w:szCs w:val="21"/>
              </w:rPr>
              <w:t>社区教育与社区文化融合发展的实践研究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016</w:t>
            </w:r>
            <w:r>
              <w:rPr>
                <w:rFonts w:hint="eastAsia"/>
                <w:szCs w:val="21"/>
              </w:rPr>
              <w:t>年</w:t>
            </w:r>
            <w:r w:rsidRPr="00944F94">
              <w:rPr>
                <w:rFonts w:hint="eastAsia"/>
                <w:szCs w:val="21"/>
              </w:rPr>
              <w:t>湖南省教育厅</w:t>
            </w:r>
            <w:r>
              <w:rPr>
                <w:rFonts w:hint="eastAsia"/>
                <w:szCs w:val="21"/>
              </w:rPr>
              <w:t>职业教育改革一般项目，</w:t>
            </w:r>
            <w:r w:rsidRPr="00944F94">
              <w:rPr>
                <w:rFonts w:hint="eastAsia"/>
                <w:szCs w:val="21"/>
              </w:rPr>
              <w:t>ZJSB2016022</w:t>
            </w:r>
            <w:r>
              <w:rPr>
                <w:rFonts w:hint="eastAsia"/>
                <w:szCs w:val="21"/>
              </w:rPr>
              <w:t>，排名第一，结项</w:t>
            </w:r>
            <w:bookmarkEnd w:id="6"/>
          </w:p>
          <w:p w14:paraId="623BFA9C" w14:textId="3C426CC1" w:rsidR="007C7239" w:rsidRDefault="007C7239" w:rsidP="007C7239">
            <w:pPr>
              <w:spacing w:line="280" w:lineRule="exact"/>
              <w:rPr>
                <w:rFonts w:ascii="宋体" w:hAnsi="宋体"/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rFonts w:ascii="宋体" w:hAnsi="宋体"/>
                <w:szCs w:val="21"/>
              </w:rPr>
              <w:t>.</w:t>
            </w:r>
            <w:bookmarkStart w:id="7" w:name="_Hlk116596423"/>
            <w:r w:rsidRPr="00AA167E">
              <w:rPr>
                <w:rFonts w:hint="eastAsia"/>
                <w:szCs w:val="21"/>
              </w:rPr>
              <w:t>基于社区治理推动的社区教育与社区文化融合研究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019</w:t>
            </w:r>
            <w:r>
              <w:rPr>
                <w:rFonts w:hint="eastAsia"/>
                <w:szCs w:val="21"/>
              </w:rPr>
              <w:t>年</w:t>
            </w:r>
            <w:r w:rsidRPr="00944F94">
              <w:rPr>
                <w:rFonts w:hint="eastAsia"/>
                <w:szCs w:val="21"/>
              </w:rPr>
              <w:t>湖南省教育厅</w:t>
            </w:r>
            <w:r>
              <w:rPr>
                <w:rFonts w:hint="eastAsia"/>
                <w:szCs w:val="21"/>
              </w:rPr>
              <w:t>职业教育改革一般项目，</w:t>
            </w:r>
            <w:r w:rsidRPr="00944F94">
              <w:rPr>
                <w:rFonts w:hint="eastAsia"/>
                <w:szCs w:val="21"/>
              </w:rPr>
              <w:t>ZJSB201</w:t>
            </w:r>
            <w:r>
              <w:rPr>
                <w:szCs w:val="21"/>
              </w:rPr>
              <w:t>9009</w:t>
            </w:r>
            <w:bookmarkEnd w:id="7"/>
            <w:r>
              <w:rPr>
                <w:rFonts w:hint="eastAsia"/>
                <w:szCs w:val="21"/>
              </w:rPr>
              <w:t>，排名第一，</w:t>
            </w:r>
            <w:proofErr w:type="gramStart"/>
            <w:r>
              <w:rPr>
                <w:rFonts w:hint="eastAsia"/>
                <w:szCs w:val="21"/>
              </w:rPr>
              <w:t>结项</w:t>
            </w:r>
            <w:proofErr w:type="gramEnd"/>
            <w:r>
              <w:rPr>
                <w:rFonts w:hint="eastAsia"/>
                <w:szCs w:val="21"/>
              </w:rPr>
              <w:t>3</w:t>
            </w:r>
            <w:r>
              <w:rPr>
                <w:rFonts w:ascii="宋体" w:hAnsi="宋体"/>
                <w:szCs w:val="21"/>
              </w:rPr>
              <w:t>.</w:t>
            </w:r>
            <w:r w:rsidRPr="007C7239">
              <w:rPr>
                <w:rFonts w:ascii="宋体" w:hAnsi="宋体" w:hint="eastAsia"/>
                <w:szCs w:val="21"/>
              </w:rPr>
              <w:t>新乡贤融入乡村社区教育推动乡村治理的路径研究</w:t>
            </w:r>
            <w:r>
              <w:rPr>
                <w:rFonts w:ascii="宋体" w:hAnsi="宋体"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022</w:t>
            </w:r>
            <w:r>
              <w:rPr>
                <w:rFonts w:hint="eastAsia"/>
                <w:szCs w:val="21"/>
              </w:rPr>
              <w:t>年</w:t>
            </w:r>
            <w:r w:rsidRPr="00944F94">
              <w:rPr>
                <w:rFonts w:hint="eastAsia"/>
                <w:szCs w:val="21"/>
              </w:rPr>
              <w:t>湖南省教育厅</w:t>
            </w:r>
            <w:r>
              <w:rPr>
                <w:rFonts w:hint="eastAsia"/>
                <w:szCs w:val="21"/>
              </w:rPr>
              <w:t>职业教育改革一般项目，</w:t>
            </w:r>
            <w:r w:rsidRPr="007C7239">
              <w:rPr>
                <w:szCs w:val="21"/>
              </w:rPr>
              <w:t>ZJGB2022116</w:t>
            </w:r>
            <w:r>
              <w:rPr>
                <w:rFonts w:hint="eastAsia"/>
                <w:szCs w:val="21"/>
              </w:rPr>
              <w:t>，排名第一，在</w:t>
            </w:r>
            <w:proofErr w:type="gramStart"/>
            <w:r>
              <w:rPr>
                <w:rFonts w:hint="eastAsia"/>
                <w:szCs w:val="21"/>
              </w:rPr>
              <w:t>研</w:t>
            </w:r>
            <w:proofErr w:type="gramEnd"/>
          </w:p>
          <w:p w14:paraId="566657C2" w14:textId="5402A657" w:rsidR="007C7239" w:rsidRDefault="007C7239" w:rsidP="007C7239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  <w:r>
              <w:rPr>
                <w:rFonts w:ascii="宋体" w:hAnsi="宋体"/>
                <w:szCs w:val="21"/>
              </w:rPr>
              <w:t>.</w:t>
            </w:r>
            <w:bookmarkStart w:id="8" w:name="_Hlk116596498"/>
            <w:r>
              <w:rPr>
                <w:rFonts w:hint="eastAsia"/>
                <w:szCs w:val="21"/>
              </w:rPr>
              <w:t>基于</w:t>
            </w:r>
            <w:r>
              <w:rPr>
                <w:rFonts w:hint="eastAsia"/>
                <w:szCs w:val="21"/>
              </w:rPr>
              <w:t>S</w:t>
            </w:r>
            <w:r>
              <w:rPr>
                <w:szCs w:val="21"/>
              </w:rPr>
              <w:t>PSS</w:t>
            </w:r>
            <w:r>
              <w:rPr>
                <w:rFonts w:hint="eastAsia"/>
                <w:szCs w:val="21"/>
              </w:rPr>
              <w:t>对教育部社区教育满意度调查问卷的实证研究</w:t>
            </w:r>
            <w:r w:rsidR="00A2160C">
              <w:rPr>
                <w:rFonts w:hint="eastAsia"/>
                <w:szCs w:val="21"/>
              </w:rPr>
              <w:t>，</w:t>
            </w:r>
            <w:r w:rsidR="00A2160C">
              <w:rPr>
                <w:szCs w:val="21"/>
              </w:rPr>
              <w:t>2017</w:t>
            </w:r>
            <w:r w:rsidR="00A2160C"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>湖南广播电视大学</w:t>
            </w:r>
            <w:r w:rsidR="00A2160C">
              <w:rPr>
                <w:rFonts w:hint="eastAsia"/>
                <w:szCs w:val="21"/>
              </w:rPr>
              <w:t>一般课题，</w:t>
            </w:r>
            <w:r>
              <w:rPr>
                <w:szCs w:val="21"/>
              </w:rPr>
              <w:t>XDK2017-C-26</w:t>
            </w:r>
            <w:bookmarkEnd w:id="8"/>
            <w:r w:rsidR="00A2160C">
              <w:rPr>
                <w:rFonts w:hint="eastAsia"/>
                <w:szCs w:val="21"/>
              </w:rPr>
              <w:t>，排名第二，</w:t>
            </w:r>
            <w:r>
              <w:rPr>
                <w:rFonts w:hint="eastAsia"/>
                <w:szCs w:val="21"/>
              </w:rPr>
              <w:t>结题</w:t>
            </w:r>
          </w:p>
          <w:p w14:paraId="2F41866B" w14:textId="785ADFDC" w:rsidR="007C7239" w:rsidRDefault="007C7239" w:rsidP="007C7239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  <w:r>
              <w:rPr>
                <w:rFonts w:ascii="宋体" w:hAnsi="宋体"/>
                <w:szCs w:val="21"/>
              </w:rPr>
              <w:t>.</w:t>
            </w:r>
            <w:bookmarkStart w:id="9" w:name="_Hlk116596542"/>
            <w:r>
              <w:rPr>
                <w:rFonts w:hint="eastAsia"/>
                <w:szCs w:val="21"/>
              </w:rPr>
              <w:t>基于多元回归分析的小学教师课堂互动行为研究</w:t>
            </w:r>
            <w:r w:rsidR="00A2160C">
              <w:rPr>
                <w:rFonts w:hint="eastAsia"/>
                <w:szCs w:val="21"/>
              </w:rPr>
              <w:t>，</w:t>
            </w:r>
            <w:r w:rsidR="00A2160C">
              <w:rPr>
                <w:rFonts w:hint="eastAsia"/>
                <w:szCs w:val="21"/>
              </w:rPr>
              <w:t>2</w:t>
            </w:r>
            <w:r w:rsidR="00A2160C">
              <w:rPr>
                <w:szCs w:val="21"/>
              </w:rPr>
              <w:t>018</w:t>
            </w:r>
            <w:r w:rsidR="00A2160C"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>湖南省教科协</w:t>
            </w:r>
            <w:r w:rsidR="00A2160C">
              <w:rPr>
                <w:rFonts w:hint="eastAsia"/>
                <w:szCs w:val="21"/>
              </w:rPr>
              <w:t>重点课题，</w:t>
            </w:r>
            <w:r>
              <w:rPr>
                <w:szCs w:val="21"/>
              </w:rPr>
              <w:t>XJKX18A045</w:t>
            </w:r>
            <w:bookmarkEnd w:id="9"/>
            <w:r w:rsidR="00A2160C">
              <w:rPr>
                <w:rFonts w:hint="eastAsia"/>
                <w:szCs w:val="21"/>
              </w:rPr>
              <w:t>，排名第二，在</w:t>
            </w:r>
            <w:proofErr w:type="gramStart"/>
            <w:r w:rsidR="00A2160C">
              <w:rPr>
                <w:rFonts w:hint="eastAsia"/>
                <w:szCs w:val="21"/>
              </w:rPr>
              <w:t>研</w:t>
            </w:r>
            <w:proofErr w:type="gramEnd"/>
          </w:p>
          <w:p w14:paraId="154C7397" w14:textId="514AE625" w:rsidR="00D5615F" w:rsidRDefault="00D5615F" w:rsidP="00A2160C"/>
        </w:tc>
        <w:tc>
          <w:tcPr>
            <w:tcW w:w="871" w:type="dxa"/>
            <w:vMerge/>
          </w:tcPr>
          <w:p w14:paraId="30FB3662" w14:textId="77777777" w:rsidR="00D5615F" w:rsidRDefault="00D5615F"/>
        </w:tc>
      </w:tr>
      <w:tr w:rsidR="00D5615F" w14:paraId="5E1F93D7" w14:textId="77777777">
        <w:trPr>
          <w:trHeight w:val="7522"/>
        </w:trPr>
        <w:tc>
          <w:tcPr>
            <w:tcW w:w="525" w:type="dxa"/>
            <w:vAlign w:val="center"/>
          </w:tcPr>
          <w:p w14:paraId="3CE11624" w14:textId="77777777" w:rsidR="00D5615F" w:rsidRDefault="000B2A9B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社会服务</w:t>
            </w:r>
          </w:p>
        </w:tc>
        <w:tc>
          <w:tcPr>
            <w:tcW w:w="13221" w:type="dxa"/>
            <w:gridSpan w:val="6"/>
            <w:vAlign w:val="center"/>
          </w:tcPr>
          <w:p w14:paraId="0B44864E" w14:textId="3DA6ACA3" w:rsidR="00D5615F" w:rsidRDefault="007C7239">
            <w:pPr>
              <w:rPr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无</w:t>
            </w:r>
          </w:p>
          <w:p w14:paraId="5EE107EB" w14:textId="77777777" w:rsidR="00D5615F" w:rsidRDefault="00D5615F">
            <w:pPr>
              <w:spacing w:line="280" w:lineRule="exact"/>
            </w:pPr>
          </w:p>
          <w:p w14:paraId="79F9BB4D" w14:textId="77777777" w:rsidR="00D5615F" w:rsidRDefault="00D5615F">
            <w:pPr>
              <w:spacing w:line="280" w:lineRule="exact"/>
            </w:pPr>
          </w:p>
        </w:tc>
        <w:tc>
          <w:tcPr>
            <w:tcW w:w="871" w:type="dxa"/>
          </w:tcPr>
          <w:p w14:paraId="54C94877" w14:textId="77777777" w:rsidR="006E298B" w:rsidRDefault="006E298B">
            <w:pPr>
              <w:jc w:val="center"/>
            </w:pPr>
          </w:p>
          <w:p w14:paraId="1010A047" w14:textId="77777777" w:rsidR="006E298B" w:rsidRDefault="006E298B">
            <w:pPr>
              <w:jc w:val="center"/>
            </w:pPr>
          </w:p>
          <w:p w14:paraId="37CCAEA3" w14:textId="77777777" w:rsidR="006E298B" w:rsidRDefault="006E298B">
            <w:pPr>
              <w:jc w:val="center"/>
            </w:pPr>
          </w:p>
          <w:p w14:paraId="5CA1D029" w14:textId="77777777" w:rsidR="006E298B" w:rsidRDefault="006E298B">
            <w:pPr>
              <w:jc w:val="center"/>
            </w:pPr>
          </w:p>
          <w:p w14:paraId="30A5462B" w14:textId="77777777" w:rsidR="006E298B" w:rsidRDefault="006E298B">
            <w:pPr>
              <w:jc w:val="center"/>
            </w:pPr>
          </w:p>
          <w:p w14:paraId="6CBB55A9" w14:textId="77777777" w:rsidR="006E298B" w:rsidRDefault="006E298B">
            <w:pPr>
              <w:jc w:val="center"/>
            </w:pPr>
          </w:p>
          <w:p w14:paraId="646ACC86" w14:textId="77777777" w:rsidR="006E298B" w:rsidRDefault="006E298B">
            <w:pPr>
              <w:jc w:val="center"/>
            </w:pPr>
          </w:p>
          <w:p w14:paraId="7C937F9E" w14:textId="24296DEC" w:rsidR="00D5615F" w:rsidRDefault="000B2A9B">
            <w:pPr>
              <w:jc w:val="center"/>
            </w:pPr>
            <w:r>
              <w:rPr>
                <w:rFonts w:hint="eastAsia"/>
              </w:rPr>
              <w:t>部门</w:t>
            </w:r>
          </w:p>
          <w:p w14:paraId="4193B9F9" w14:textId="77777777" w:rsidR="00D5615F" w:rsidRDefault="000B2A9B">
            <w:pPr>
              <w:jc w:val="center"/>
            </w:pPr>
            <w:r>
              <w:rPr>
                <w:rFonts w:hint="eastAsia"/>
              </w:rPr>
              <w:t>审核</w:t>
            </w:r>
          </w:p>
          <w:p w14:paraId="5B525CBF" w14:textId="77777777" w:rsidR="00D5615F" w:rsidRDefault="00D5615F">
            <w:pPr>
              <w:jc w:val="center"/>
            </w:pPr>
          </w:p>
          <w:p w14:paraId="01BCFCAF" w14:textId="77777777" w:rsidR="00D5615F" w:rsidRDefault="00D5615F">
            <w:pPr>
              <w:jc w:val="center"/>
            </w:pPr>
          </w:p>
          <w:p w14:paraId="4A366B43" w14:textId="77777777" w:rsidR="00D5615F" w:rsidRDefault="00D5615F">
            <w:pPr>
              <w:jc w:val="center"/>
            </w:pPr>
          </w:p>
          <w:p w14:paraId="24BDD132" w14:textId="77777777" w:rsidR="00D5615F" w:rsidRDefault="000B2A9B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14:paraId="210F2C34" w14:textId="77777777" w:rsidR="00D5615F" w:rsidRDefault="000B2A9B">
            <w:r>
              <w:rPr>
                <w:rFonts w:hint="eastAsia"/>
              </w:rPr>
              <w:t>并盖章</w:t>
            </w:r>
          </w:p>
        </w:tc>
      </w:tr>
    </w:tbl>
    <w:p w14:paraId="7C778DD9" w14:textId="77777777" w:rsidR="00D5615F" w:rsidRDefault="00D5615F"/>
    <w:sectPr w:rsidR="00D5615F">
      <w:headerReference w:type="default" r:id="rId8"/>
      <w:footerReference w:type="default" r:id="rId9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7DBDAD" w14:textId="77777777" w:rsidR="00B60530" w:rsidRDefault="00B60530">
      <w:r>
        <w:separator/>
      </w:r>
    </w:p>
  </w:endnote>
  <w:endnote w:type="continuationSeparator" w:id="0">
    <w:p w14:paraId="46884DCA" w14:textId="77777777" w:rsidR="00B60530" w:rsidRDefault="00B605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26051FF-36E0-4FAB-B20C-5161A0B11189}"/>
    <w:embedBold r:id="rId2" w:fontKey="{43EA8F95-F718-4519-9DE3-05D84BF89D6B}"/>
  </w:font>
  <w:font w:name="方正书宋简体">
    <w:altName w:val="宋体"/>
    <w:charset w:val="86"/>
    <w:family w:val="script"/>
    <w:pitch w:val="fixed"/>
    <w:sig w:usb0="00000001" w:usb1="080E0000" w:usb2="00000010" w:usb3="00000000" w:csb0="00040000" w:csb1="00000000"/>
  </w:font>
  <w:font w:name="方正公文小标宋">
    <w:charset w:val="86"/>
    <w:family w:val="auto"/>
    <w:pitch w:val="default"/>
    <w:sig w:usb0="A00002BF" w:usb1="38CF7CFA" w:usb2="00000016" w:usb3="00000000" w:csb0="00040001" w:csb1="00000000"/>
    <w:embedRegular r:id="rId3" w:subsetted="1" w:fontKey="{49069927-7D4F-40BE-A97B-1DADA1D6646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ED35BA" w14:textId="77777777" w:rsidR="00D5615F" w:rsidRDefault="000B2A9B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C30CB6C" wp14:editId="36F8CA79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17C4E71" w14:textId="32FC4E07" w:rsidR="00D5615F" w:rsidRDefault="000B2A9B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6B25FC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fldSimple w:instr=" NUMPAGES  \* MERGEFORMAT ">
                            <w:r w:rsidR="006B25FC">
                              <w:rPr>
                                <w:noProof/>
                              </w:rPr>
                              <w:t>6</w:t>
                            </w:r>
                          </w:fldSimple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C30CB6C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14:paraId="017C4E71" w14:textId="32FC4E07" w:rsidR="00D5615F" w:rsidRDefault="000B2A9B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6B25FC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fldSimple w:instr=" NUMPAGES  \* MERGEFORMAT ">
                      <w:r w:rsidR="006B25FC">
                        <w:rPr>
                          <w:noProof/>
                        </w:rPr>
                        <w:t>6</w:t>
                      </w:r>
                    </w:fldSimple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128729" w14:textId="77777777" w:rsidR="00B60530" w:rsidRDefault="00B60530">
      <w:r>
        <w:separator/>
      </w:r>
    </w:p>
  </w:footnote>
  <w:footnote w:type="continuationSeparator" w:id="0">
    <w:p w14:paraId="672B4C47" w14:textId="77777777" w:rsidR="00B60530" w:rsidRDefault="00B605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C59868" w14:textId="77777777" w:rsidR="00D5615F" w:rsidRDefault="000B2A9B">
    <w:pPr>
      <w:jc w:val="center"/>
      <w:rPr>
        <w:rFonts w:ascii="方正公文小标宋" w:eastAsia="方正公文小标宋" w:hAnsi="方正公文小标宋" w:cs="方正公文小标宋"/>
        <w:sz w:val="36"/>
        <w:szCs w:val="36"/>
      </w:rPr>
    </w:pPr>
    <w:r>
      <w:rPr>
        <w:rFonts w:ascii="方正公文小标宋" w:eastAsia="方正公文小标宋" w:hAnsi="方正公文小标宋" w:cs="方正公文小标宋" w:hint="eastAsia"/>
        <w:sz w:val="36"/>
        <w:szCs w:val="36"/>
      </w:rPr>
      <w:t>湖南开放大学高等学校教师系列（含实验技术）专业技术职称申报人员情况公示表</w:t>
    </w:r>
  </w:p>
  <w:p w14:paraId="7074829A" w14:textId="0622E2B3" w:rsidR="00D5615F" w:rsidRDefault="000B2A9B">
    <w:pPr>
      <w:pStyle w:val="a4"/>
      <w:jc w:val="left"/>
      <w:rPr>
        <w:sz w:val="30"/>
        <w:szCs w:val="30"/>
        <w:u w:val="single"/>
      </w:rPr>
    </w:pPr>
    <w:r>
      <w:rPr>
        <w:rFonts w:hint="eastAsia"/>
        <w:sz w:val="30"/>
        <w:szCs w:val="30"/>
      </w:rPr>
      <w:t>单位：</w:t>
    </w:r>
    <w:r w:rsidR="00407824">
      <w:rPr>
        <w:rFonts w:hint="eastAsia"/>
        <w:bCs/>
        <w:sz w:val="32"/>
        <w:szCs w:val="32"/>
        <w:u w:val="single"/>
      </w:rPr>
      <w:t>常德开放大学</w:t>
    </w:r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姓名：</w:t>
    </w:r>
    <w:r w:rsidR="00407824">
      <w:rPr>
        <w:rFonts w:hint="eastAsia"/>
        <w:sz w:val="30"/>
        <w:szCs w:val="30"/>
        <w:u w:val="single"/>
      </w:rPr>
      <w:t>辛治杰</w:t>
    </w:r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申报职称：</w:t>
    </w:r>
    <w:r w:rsidR="00407824">
      <w:rPr>
        <w:rFonts w:hint="eastAsia"/>
        <w:sz w:val="30"/>
        <w:szCs w:val="30"/>
        <w:u w:val="single"/>
      </w:rPr>
      <w:t>教授</w:t>
    </w:r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学科（专业）：</w:t>
    </w:r>
    <w:r w:rsidR="00407824">
      <w:rPr>
        <w:rFonts w:hint="eastAsia"/>
        <w:sz w:val="30"/>
        <w:szCs w:val="30"/>
        <w:u w:val="single"/>
      </w:rPr>
      <w:t>高教管理</w:t>
    </w:r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申报类别：</w:t>
    </w:r>
    <w:r>
      <w:rPr>
        <w:rFonts w:hint="eastAsia"/>
        <w:sz w:val="30"/>
        <w:szCs w:val="30"/>
        <w:u w:val="single"/>
      </w:rPr>
      <w:t xml:space="preserve">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BF2FFCE"/>
    <w:multiLevelType w:val="singleLevel"/>
    <w:tmpl w:val="6BF2FFCE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70F36FD8"/>
    <w:multiLevelType w:val="hybridMultilevel"/>
    <w:tmpl w:val="D616A916"/>
    <w:lvl w:ilvl="0" w:tplc="60983D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saveSubset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mEwNTI4MDkzNTczZGYyZGVhNmFjNjQ1MjY0MWMwZDMifQ=="/>
  </w:docVars>
  <w:rsids>
    <w:rsidRoot w:val="56A9350E"/>
    <w:rsid w:val="000B2A9B"/>
    <w:rsid w:val="000C6CFA"/>
    <w:rsid w:val="00126C2E"/>
    <w:rsid w:val="00186983"/>
    <w:rsid w:val="00241694"/>
    <w:rsid w:val="002507AB"/>
    <w:rsid w:val="0032225D"/>
    <w:rsid w:val="003A2FA5"/>
    <w:rsid w:val="00407824"/>
    <w:rsid w:val="00445C12"/>
    <w:rsid w:val="00471DF0"/>
    <w:rsid w:val="004C0185"/>
    <w:rsid w:val="005108C4"/>
    <w:rsid w:val="00566B3F"/>
    <w:rsid w:val="005B30B5"/>
    <w:rsid w:val="0061695E"/>
    <w:rsid w:val="00631742"/>
    <w:rsid w:val="006363B4"/>
    <w:rsid w:val="0066625C"/>
    <w:rsid w:val="0067377B"/>
    <w:rsid w:val="006A356E"/>
    <w:rsid w:val="006B25FC"/>
    <w:rsid w:val="006C265F"/>
    <w:rsid w:val="006E298B"/>
    <w:rsid w:val="00733B6C"/>
    <w:rsid w:val="007864B9"/>
    <w:rsid w:val="007A13BD"/>
    <w:rsid w:val="007C7239"/>
    <w:rsid w:val="007F6986"/>
    <w:rsid w:val="00836FAF"/>
    <w:rsid w:val="008A4D92"/>
    <w:rsid w:val="008E1807"/>
    <w:rsid w:val="009750A9"/>
    <w:rsid w:val="00997ED5"/>
    <w:rsid w:val="00A03918"/>
    <w:rsid w:val="00A2160C"/>
    <w:rsid w:val="00B60530"/>
    <w:rsid w:val="00C32A6A"/>
    <w:rsid w:val="00D262C7"/>
    <w:rsid w:val="00D5615F"/>
    <w:rsid w:val="00DC5C4A"/>
    <w:rsid w:val="00E313EF"/>
    <w:rsid w:val="00EB7171"/>
    <w:rsid w:val="00EF604E"/>
    <w:rsid w:val="00EF6B69"/>
    <w:rsid w:val="00F2111F"/>
    <w:rsid w:val="00F54B6C"/>
    <w:rsid w:val="00FC38F0"/>
    <w:rsid w:val="038340E2"/>
    <w:rsid w:val="0786286D"/>
    <w:rsid w:val="08346622"/>
    <w:rsid w:val="09B371A0"/>
    <w:rsid w:val="0B2E2A96"/>
    <w:rsid w:val="110D3F66"/>
    <w:rsid w:val="11752C0E"/>
    <w:rsid w:val="15BE749A"/>
    <w:rsid w:val="18300B23"/>
    <w:rsid w:val="18D41D66"/>
    <w:rsid w:val="19F26FDA"/>
    <w:rsid w:val="1A375F62"/>
    <w:rsid w:val="1BA2405D"/>
    <w:rsid w:val="1CAE5116"/>
    <w:rsid w:val="225E739B"/>
    <w:rsid w:val="230F5B30"/>
    <w:rsid w:val="27B23302"/>
    <w:rsid w:val="29456345"/>
    <w:rsid w:val="2D0F0096"/>
    <w:rsid w:val="2F367CE8"/>
    <w:rsid w:val="31CE41CD"/>
    <w:rsid w:val="325771B0"/>
    <w:rsid w:val="357C6EC6"/>
    <w:rsid w:val="3AA06FEA"/>
    <w:rsid w:val="400006D7"/>
    <w:rsid w:val="42EF4FB3"/>
    <w:rsid w:val="48AF3B53"/>
    <w:rsid w:val="4DAB7D28"/>
    <w:rsid w:val="4E444B90"/>
    <w:rsid w:val="4E651408"/>
    <w:rsid w:val="4F1638C7"/>
    <w:rsid w:val="500E459E"/>
    <w:rsid w:val="50CC5E28"/>
    <w:rsid w:val="537624A9"/>
    <w:rsid w:val="55D10548"/>
    <w:rsid w:val="5623455D"/>
    <w:rsid w:val="56A9350E"/>
    <w:rsid w:val="5B81356B"/>
    <w:rsid w:val="5E5A54F4"/>
    <w:rsid w:val="5F131121"/>
    <w:rsid w:val="5F64678F"/>
    <w:rsid w:val="61957557"/>
    <w:rsid w:val="61BE18D7"/>
    <w:rsid w:val="62EC2125"/>
    <w:rsid w:val="6B113ED5"/>
    <w:rsid w:val="6B2F7D93"/>
    <w:rsid w:val="6C7D05FF"/>
    <w:rsid w:val="78EC7D02"/>
    <w:rsid w:val="797B7AD9"/>
    <w:rsid w:val="7A79575C"/>
    <w:rsid w:val="7C174657"/>
    <w:rsid w:val="7D60611C"/>
    <w:rsid w:val="7E553215"/>
    <w:rsid w:val="7F607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306BBDC"/>
  <w15:docId w15:val="{EF84D99F-DBB0-404D-BE08-4F1200F20F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3A2FA5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99"/>
    <w:unhideWhenUsed/>
    <w:rsid w:val="00566B3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670</Words>
  <Characters>3824</Characters>
  <Application>Microsoft Office Word</Application>
  <DocSecurity>0</DocSecurity>
  <Lines>31</Lines>
  <Paragraphs>8</Paragraphs>
  <ScaleCrop>false</ScaleCrop>
  <Company/>
  <LinksUpToDate>false</LinksUpToDate>
  <CharactersWithSpaces>4486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谭晗婧</dc:creator>
  <cp:lastModifiedBy>Administrator</cp:lastModifiedBy>
  <cp:revision>2</cp:revision>
  <cp:lastPrinted>2023-08-21T03:20:00Z</cp:lastPrinted>
  <dcterms:created xsi:type="dcterms:W3CDTF">2023-11-29T03:57:00Z</dcterms:created>
  <dcterms:modified xsi:type="dcterms:W3CDTF">2023-11-29T03:57:00Z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6677F540FB174A2EB7F8C92E8746C366_13</vt:lpwstr>
  </property>
</Properties>
</file>