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D0" w:rsidRPr="00BD5195" w:rsidRDefault="007C6BD0" w:rsidP="007C6BD0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contextualSpacing/>
        <w:rPr>
          <w:bCs/>
          <w:color w:val="000000"/>
          <w:sz w:val="28"/>
          <w:szCs w:val="44"/>
        </w:rPr>
      </w:pPr>
      <w:r w:rsidRPr="00BD5195">
        <w:rPr>
          <w:rFonts w:hint="eastAsia"/>
          <w:bCs/>
          <w:color w:val="000000"/>
          <w:sz w:val="28"/>
          <w:szCs w:val="44"/>
        </w:rPr>
        <w:t>附件</w:t>
      </w:r>
      <w:r>
        <w:rPr>
          <w:rFonts w:hint="eastAsia"/>
          <w:bCs/>
          <w:color w:val="000000"/>
          <w:sz w:val="28"/>
          <w:szCs w:val="44"/>
        </w:rPr>
        <w:t>1</w:t>
      </w:r>
    </w:p>
    <w:p w:rsidR="007C6BD0" w:rsidRDefault="007C6BD0" w:rsidP="007C6BD0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contextualSpacing/>
        <w:jc w:val="center"/>
        <w:rPr>
          <w:b/>
          <w:bCs/>
          <w:color w:val="000000"/>
          <w:sz w:val="44"/>
          <w:szCs w:val="44"/>
        </w:rPr>
      </w:pPr>
    </w:p>
    <w:p w:rsidR="00FD1EAD" w:rsidRDefault="007C6BD0" w:rsidP="007C6BD0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contextualSpacing/>
        <w:jc w:val="center"/>
        <w:rPr>
          <w:b/>
          <w:bCs/>
          <w:color w:val="000000"/>
          <w:sz w:val="44"/>
          <w:szCs w:val="44"/>
        </w:rPr>
      </w:pPr>
      <w:r w:rsidRPr="0054187B">
        <w:rPr>
          <w:rFonts w:hint="eastAsia"/>
          <w:b/>
          <w:bCs/>
          <w:color w:val="000000"/>
          <w:sz w:val="44"/>
          <w:szCs w:val="44"/>
        </w:rPr>
        <w:t>湖南开放大学202</w:t>
      </w:r>
      <w:r w:rsidR="00FD1EAD">
        <w:rPr>
          <w:rFonts w:hint="eastAsia"/>
          <w:b/>
          <w:bCs/>
          <w:color w:val="000000"/>
          <w:sz w:val="44"/>
          <w:szCs w:val="44"/>
        </w:rPr>
        <w:t>4</w:t>
      </w:r>
      <w:r w:rsidRPr="0054187B">
        <w:rPr>
          <w:rFonts w:hint="eastAsia"/>
          <w:b/>
          <w:bCs/>
          <w:color w:val="000000"/>
          <w:sz w:val="44"/>
          <w:szCs w:val="44"/>
        </w:rPr>
        <w:t>年度校级科研课题</w:t>
      </w:r>
    </w:p>
    <w:p w:rsidR="007C6BD0" w:rsidRPr="0054187B" w:rsidRDefault="007C6BD0" w:rsidP="007C6BD0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contextualSpacing/>
        <w:jc w:val="center"/>
        <w:rPr>
          <w:rFonts w:ascii="Calibri" w:hAnsi="Calibri"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重点课题选题</w:t>
      </w:r>
      <w:r w:rsidRPr="0054187B">
        <w:rPr>
          <w:rFonts w:hint="eastAsia"/>
          <w:b/>
          <w:bCs/>
          <w:color w:val="000000"/>
          <w:sz w:val="44"/>
          <w:szCs w:val="44"/>
        </w:rPr>
        <w:t>指南</w:t>
      </w:r>
    </w:p>
    <w:p w:rsidR="007C6BD0" w:rsidRDefault="007C6BD0" w:rsidP="007C6BD0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contextualSpacing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</w:t>
      </w:r>
    </w:p>
    <w:p w:rsidR="00FD1EAD" w:rsidRPr="00FD1EAD" w:rsidRDefault="007C6BD0" w:rsidP="00FD1EAD">
      <w:pPr>
        <w:pStyle w:val="a3"/>
        <w:spacing w:line="580" w:lineRule="exact"/>
        <w:ind w:firstLine="56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FD1EAD" w:rsidRPr="00FD1EAD">
        <w:rPr>
          <w:rFonts w:ascii="仿宋" w:eastAsia="仿宋" w:hAnsi="仿宋" w:hint="eastAsia"/>
          <w:sz w:val="32"/>
          <w:szCs w:val="32"/>
        </w:rPr>
        <w:t>数字化转型赋能全省办学体系统筹治理能力现代化</w:t>
      </w:r>
    </w:p>
    <w:p w:rsidR="00FD1EAD" w:rsidRPr="00FD1EAD" w:rsidRDefault="00FD1EAD" w:rsidP="00FD1EAD">
      <w:pPr>
        <w:pStyle w:val="a3"/>
        <w:spacing w:line="580" w:lineRule="exact"/>
        <w:ind w:firstLine="56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FD1EAD">
        <w:rPr>
          <w:rFonts w:ascii="仿宋" w:eastAsia="仿宋" w:hAnsi="仿宋" w:hint="eastAsia"/>
          <w:sz w:val="32"/>
          <w:szCs w:val="32"/>
        </w:rPr>
        <w:t>教育数字化转型下开大教育生态数字基座体系建构研究</w:t>
      </w:r>
    </w:p>
    <w:p w:rsidR="00FD1EAD" w:rsidRDefault="00FD1EAD" w:rsidP="00FD1EAD">
      <w:pPr>
        <w:pStyle w:val="a3"/>
        <w:spacing w:before="0" w:beforeAutospacing="0" w:after="0" w:afterAutospacing="0" w:line="580" w:lineRule="exact"/>
        <w:ind w:firstLine="560"/>
        <w:contextualSpacing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FD1EAD">
        <w:rPr>
          <w:rFonts w:ascii="仿宋" w:eastAsia="仿宋" w:hAnsi="仿宋" w:hint="eastAsia"/>
          <w:sz w:val="32"/>
          <w:szCs w:val="32"/>
        </w:rPr>
        <w:t>湖南农民大学生培养计划助力农村集体经济发展研究</w:t>
      </w:r>
    </w:p>
    <w:p w:rsidR="007C6BD0" w:rsidRPr="0054187B" w:rsidRDefault="007C6BD0" w:rsidP="007C6BD0">
      <w:pPr>
        <w:pStyle w:val="a3"/>
        <w:spacing w:before="0" w:beforeAutospacing="0" w:after="0" w:afterAutospacing="0" w:line="580" w:lineRule="exact"/>
        <w:ind w:firstLine="560"/>
        <w:contextualSpacing/>
        <w:jc w:val="both"/>
        <w:rPr>
          <w:rFonts w:ascii="仿宋" w:eastAsia="仿宋" w:hAnsi="仿宋"/>
          <w:sz w:val="32"/>
          <w:szCs w:val="32"/>
        </w:rPr>
      </w:pPr>
    </w:p>
    <w:p w:rsidR="007C6BD0" w:rsidRDefault="007C6BD0" w:rsidP="007C6BD0">
      <w:pPr>
        <w:pStyle w:val="a3"/>
        <w:shd w:val="clear" w:color="auto" w:fill="FFFFFF"/>
        <w:adjustRightInd w:val="0"/>
        <w:spacing w:before="0" w:beforeAutospacing="0" w:after="0" w:afterAutospacing="0" w:line="580" w:lineRule="exact"/>
        <w:ind w:firstLine="560"/>
        <w:contextualSpacing/>
        <w:jc w:val="both"/>
        <w:rPr>
          <w:rFonts w:ascii="黑体" w:eastAsia="黑体" w:hAnsi="黑体"/>
          <w:color w:val="000000"/>
          <w:sz w:val="32"/>
          <w:szCs w:val="32"/>
        </w:rPr>
      </w:pPr>
    </w:p>
    <w:p w:rsidR="0000193D" w:rsidRDefault="0000193D"/>
    <w:sectPr w:rsidR="0000193D" w:rsidSect="00E55491">
      <w:pgSz w:w="11906" w:h="16838"/>
      <w:pgMar w:top="2155" w:right="1418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AA" w:rsidRDefault="002574AA" w:rsidP="001D57C3">
      <w:r>
        <w:separator/>
      </w:r>
    </w:p>
  </w:endnote>
  <w:endnote w:type="continuationSeparator" w:id="0">
    <w:p w:rsidR="002574AA" w:rsidRDefault="002574AA" w:rsidP="001D5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AA" w:rsidRDefault="002574AA" w:rsidP="001D57C3">
      <w:r>
        <w:separator/>
      </w:r>
    </w:p>
  </w:footnote>
  <w:footnote w:type="continuationSeparator" w:id="0">
    <w:p w:rsidR="002574AA" w:rsidRDefault="002574AA" w:rsidP="001D5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BD0"/>
    <w:rsid w:val="0000193D"/>
    <w:rsid w:val="00006936"/>
    <w:rsid w:val="000E112F"/>
    <w:rsid w:val="00104AE4"/>
    <w:rsid w:val="001D57C3"/>
    <w:rsid w:val="002574AA"/>
    <w:rsid w:val="00263C52"/>
    <w:rsid w:val="0027776B"/>
    <w:rsid w:val="003031ED"/>
    <w:rsid w:val="00316C89"/>
    <w:rsid w:val="00403D5E"/>
    <w:rsid w:val="0053221D"/>
    <w:rsid w:val="0056246D"/>
    <w:rsid w:val="005A3117"/>
    <w:rsid w:val="005F53D8"/>
    <w:rsid w:val="007C6BD0"/>
    <w:rsid w:val="008007C4"/>
    <w:rsid w:val="00845D97"/>
    <w:rsid w:val="0096504D"/>
    <w:rsid w:val="00D11363"/>
    <w:rsid w:val="00F82EE6"/>
    <w:rsid w:val="00FC1909"/>
    <w:rsid w:val="00FD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C6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57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57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2023-07-18T07:21:00Z</dcterms:created>
  <dcterms:modified xsi:type="dcterms:W3CDTF">2024-07-04T01:28:00Z</dcterms:modified>
</cp:coreProperties>
</file>