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9FA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jc w:val="left"/>
        <w:textAlignment w:val="center"/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461BE0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right="0" w:rightChars="0"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 w14:paraId="1805BD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right="0" w:rightChars="0"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2026年全省终身教育网络精品课程</w:t>
      </w:r>
    </w:p>
    <w:p w14:paraId="672DF4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40" w:lineRule="exact"/>
        <w:ind w:left="0" w:leftChars="0" w:right="0" w:rightChars="0"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拟立项名单</w:t>
      </w:r>
    </w:p>
    <w:tbl>
      <w:tblPr>
        <w:tblStyle w:val="2"/>
        <w:tblpPr w:leftFromText="180" w:rightFromText="180" w:vertAnchor="text" w:horzAnchor="page" w:tblpX="1792" w:tblpY="334"/>
        <w:tblOverlap w:val="never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6297"/>
        <w:gridCol w:w="1296"/>
      </w:tblGrid>
      <w:tr w14:paraId="1E8BB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9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9E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62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8A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CC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主持人</w:t>
            </w:r>
          </w:p>
        </w:tc>
      </w:tr>
      <w:tr w14:paraId="6338B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9C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36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日常生活礼仪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6E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文智辉</w:t>
            </w:r>
          </w:p>
        </w:tc>
      </w:tr>
      <w:tr w14:paraId="4579C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9F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14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解码青春期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85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朱翠娥</w:t>
            </w:r>
          </w:p>
        </w:tc>
      </w:tr>
      <w:tr w14:paraId="10878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4E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68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社区家庭教育典型案例分析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（特殊家庭教育篇）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63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李慈章</w:t>
            </w:r>
          </w:p>
        </w:tc>
      </w:tr>
      <w:tr w14:paraId="6449B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64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68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人宠相伴，健康相随—科学养宠与人宠健康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A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</w:t>
            </w:r>
          </w:p>
        </w:tc>
      </w:tr>
      <w:tr w14:paraId="27C51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0E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A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通经舒体 乐享康寿——中医经络拍打实操课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BE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袁柳媚</w:t>
            </w:r>
          </w:p>
        </w:tc>
      </w:tr>
      <w:tr w14:paraId="71957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6E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AA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把故事种进童年：社区亲子共读十讲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00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夏冬平</w:t>
            </w:r>
          </w:p>
        </w:tc>
      </w:tr>
      <w:tr w14:paraId="12C20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52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25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智能手机的生活化应用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86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王莹</w:t>
            </w:r>
          </w:p>
        </w:tc>
      </w:tr>
      <w:tr w14:paraId="6C5B6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1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61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湘西凿花・代际共学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95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朱晓雯</w:t>
            </w:r>
          </w:p>
        </w:tc>
      </w:tr>
      <w:tr w14:paraId="081A1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77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E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乡音地图：跟着湖湘民歌游湖南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D7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张清茹</w:t>
            </w:r>
          </w:p>
        </w:tc>
      </w:tr>
      <w:tr w14:paraId="73FC0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D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9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与《民法典》相伴，“典”亮百姓美好生活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B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万静</w:t>
            </w:r>
          </w:p>
        </w:tc>
      </w:tr>
      <w:tr w14:paraId="6E96F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5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7F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诗词里的湖湘精神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D9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乐玉嫦</w:t>
            </w:r>
          </w:p>
        </w:tc>
      </w:tr>
      <w:tr w14:paraId="2C521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E0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BE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“知行合一”家庭教育微课堂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9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李思雨</w:t>
            </w:r>
          </w:p>
        </w:tc>
      </w:tr>
      <w:tr w14:paraId="7D562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3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0F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轻摇巴陵扇 风韵入社区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EF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朱幸昊</w:t>
            </w:r>
          </w:p>
        </w:tc>
      </w:tr>
      <w:tr w14:paraId="206E6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2E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B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AI唱响湖湘记忆——短视频文化MV创作课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13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郑拓</w:t>
            </w:r>
          </w:p>
        </w:tc>
      </w:tr>
      <w:tr w14:paraId="3DACA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68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8E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AI创意-从老照片修复到短视频制作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55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曹清清</w:t>
            </w:r>
          </w:p>
        </w:tc>
      </w:tr>
      <w:tr w14:paraId="77978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57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44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焙享幸福生活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D3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罗焰</w:t>
            </w:r>
          </w:p>
        </w:tc>
      </w:tr>
      <w:tr w14:paraId="6499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12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C0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沉浸式红色文旅思政课——行走的力量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7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徐震宇</w:t>
            </w:r>
          </w:p>
        </w:tc>
      </w:tr>
      <w:tr w14:paraId="7DF38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A3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4A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烟火湖畔：湘味家庭烧烤创意制作与休闲社交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6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肖裔</w:t>
            </w:r>
          </w:p>
        </w:tc>
      </w:tr>
      <w:tr w14:paraId="59EA8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F2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8B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家庭园艺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7D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季鑫</w:t>
            </w:r>
          </w:p>
        </w:tc>
      </w:tr>
      <w:tr w14:paraId="7EF62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5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5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清溪文学村主题游学课程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C6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张超</w:t>
            </w:r>
          </w:p>
        </w:tc>
      </w:tr>
      <w:tr w14:paraId="69225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0E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37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深耕家校共育 · 赋能亲子成长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—— 新时代县域家庭教育实操指导十讲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B7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胡跃波</w:t>
            </w:r>
          </w:p>
        </w:tc>
      </w:tr>
      <w:tr w14:paraId="77A13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ED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21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日常饮食里的科学养生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80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吴跃华</w:t>
            </w:r>
          </w:p>
        </w:tc>
      </w:tr>
      <w:tr w14:paraId="6C037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55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E8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法在身边：社区法律微课堂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0D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王琼娟</w:t>
            </w:r>
          </w:p>
        </w:tc>
      </w:tr>
      <w:tr w14:paraId="49D25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97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A4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雅居有道：家居空间美学十二讲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56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郭睿涵</w:t>
            </w:r>
          </w:p>
        </w:tc>
      </w:tr>
      <w:tr w14:paraId="730B2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99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6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6B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解锁文案巧思 ：让湖湘好物“ 火 ”起来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AB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周梦圆</w:t>
            </w:r>
          </w:p>
        </w:tc>
      </w:tr>
    </w:tbl>
    <w:p w14:paraId="566590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883DA58-3394-4932-B2B7-8713883FBFE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6F7D273-1AB5-4245-B84A-82044FC4E659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737AA13-C9BE-4A10-A256-9FE6C1D3D1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26CC8"/>
    <w:rsid w:val="168E5998"/>
    <w:rsid w:val="35254AE9"/>
    <w:rsid w:val="471C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466</Words>
  <Characters>488</Characters>
  <Lines>0</Lines>
  <Paragraphs>0</Paragraphs>
  <TotalTime>1</TotalTime>
  <ScaleCrop>false</ScaleCrop>
  <LinksUpToDate>false</LinksUpToDate>
  <CharactersWithSpaces>496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2026-10-19T01:42:00Z</dcterms:created>
  <dc:creator>31318</dc:creator>
  <cp:lastModifiedBy>卢欣悦</cp:lastModifiedBy>
  <cp:lastPrinted>2026-10-19T01:57:00Z</cp:lastPrinted>
  <dcterms:modified xsi:type="dcterms:W3CDTF">2026-10-19T12:16:45Z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eyJoZGlkIjoiMzhmZjQ5YTNmMzdiZWUxMzc3YWRhNmY2Njg3ZmMzNGQiLCJ1c2VySWQiOiIxOTEwOTE2MjUzIn0=</vt:lpwstr>
  </property>
  <property fmtid="{D5CDD505-2E9C-101B-9397-08002B2CF9AE}" pid="4" name="ICV">
    <vt:lpwstr>23AD9604D70E4CF4B2CC86409E8CCE03_13</vt:lpwstr>
  </property>
</Properties>
</file>