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47662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 w14:paraId="143E498C">
      <w:pPr>
        <w:pStyle w:val="2"/>
        <w:ind w:firstLine="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</w:p>
    <w:p w14:paraId="34983F5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度</w:t>
      </w:r>
      <w:r>
        <w:rPr>
          <w:rFonts w:hint="eastAsia"/>
        </w:rPr>
        <w:t>全省老年教育网络精品课程</w:t>
      </w:r>
    </w:p>
    <w:p w14:paraId="666787E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/>
        </w:rPr>
        <w:t>立项名单</w:t>
      </w:r>
    </w:p>
    <w:tbl>
      <w:tblPr>
        <w:tblStyle w:val="7"/>
        <w:tblW w:w="93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6785"/>
        <w:gridCol w:w="1390"/>
      </w:tblGrid>
      <w:tr w14:paraId="190C0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58CB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46CF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课程名称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474A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申报人</w:t>
            </w:r>
          </w:p>
        </w:tc>
      </w:tr>
      <w:tr w14:paraId="5CF57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0012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93D2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唱红歌·忆党史·游胜地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C41C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段文玄</w:t>
            </w:r>
          </w:p>
        </w:tc>
      </w:tr>
      <w:tr w14:paraId="3FDE6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17D9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BA89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银铃肌力训练与功能提升课程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EFB5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姜琳子</w:t>
            </w:r>
          </w:p>
        </w:tc>
      </w:tr>
      <w:tr w14:paraId="5852A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E8E1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E0AE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寻香楚辞：非遗里的香草美学与手作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4439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戴芸伊</w:t>
            </w:r>
          </w:p>
        </w:tc>
      </w:tr>
      <w:tr w14:paraId="67EA1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DD4A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4E8E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乐龄活力养生操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6FFA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何  巧</w:t>
            </w:r>
          </w:p>
        </w:tc>
      </w:tr>
      <w:tr w14:paraId="454DF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0A67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F8C4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豆包AI智慧生活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4961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岳蓬蓬</w:t>
            </w:r>
          </w:p>
        </w:tc>
      </w:tr>
      <w:tr w14:paraId="46F8C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EF07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ADA8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八段锦拍着健康乐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EE8E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季  杰</w:t>
            </w:r>
          </w:p>
        </w:tc>
      </w:tr>
      <w:tr w14:paraId="5F6F6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A35C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EEE4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湖南怀化侗族国家级非遗赏析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8472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舒丽珊</w:t>
            </w:r>
          </w:p>
        </w:tc>
      </w:tr>
      <w:tr w14:paraId="0AF4E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EA52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2DFD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手机就医与健康数据管理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26C6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曹清清</w:t>
            </w:r>
          </w:p>
        </w:tc>
      </w:tr>
      <w:tr w14:paraId="2544F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85F4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C50F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音乐流瑜伽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A8DF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胡  煜</w:t>
            </w:r>
          </w:p>
        </w:tc>
      </w:tr>
      <w:tr w14:paraId="11C7A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4120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42CB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湖湘非遗剪纸入门与实用创作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4860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林  倩</w:t>
            </w:r>
          </w:p>
        </w:tc>
      </w:tr>
      <w:tr w14:paraId="27A27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7169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98E3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“玩转手机不发愁，安全支付不用怕”——老年人智能手机零基础实战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2CAF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周  虹</w:t>
            </w:r>
          </w:p>
        </w:tc>
      </w:tr>
      <w:tr w14:paraId="4E12C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25C9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8146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AI赋能第二人生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4A38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龚晓静</w:t>
            </w:r>
          </w:p>
        </w:tc>
      </w:tr>
      <w:tr w14:paraId="6AE4D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26D9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41EF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乐龄绘彩——老年油画棒色彩课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4B80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蒋  雯</w:t>
            </w:r>
          </w:p>
        </w:tc>
      </w:tr>
      <w:tr w14:paraId="55326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7315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CDE4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跟着节气过日子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907F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张  婷</w:t>
            </w:r>
          </w:p>
        </w:tc>
      </w:tr>
      <w:tr w14:paraId="61024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B79E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1179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从零开始玩转手机摄影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2F94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杨思怡</w:t>
            </w:r>
          </w:p>
        </w:tc>
      </w:tr>
      <w:tr w14:paraId="62C65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CF97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A1C2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银龄乐旅：双语游湖湘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79FB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杜方阳</w:t>
            </w:r>
          </w:p>
        </w:tc>
      </w:tr>
      <w:tr w14:paraId="71489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195E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FDDA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老年心理与家庭关系康养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77F3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刘  娜</w:t>
            </w:r>
          </w:p>
        </w:tc>
      </w:tr>
      <w:tr w14:paraId="54F40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067D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D7B6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“乐游华夏 银龄研学”老年文化旅游系列课程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3EA6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何吉多</w:t>
            </w:r>
          </w:p>
        </w:tc>
      </w:tr>
      <w:tr w14:paraId="6E1DC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6B86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DEB7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非遗系列课程一桃源刺绣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FF59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赵  颖</w:t>
            </w:r>
          </w:p>
        </w:tc>
      </w:tr>
      <w:tr w14:paraId="14473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2052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CA49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家族故事写作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27B7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彭师哲</w:t>
            </w:r>
          </w:p>
        </w:tc>
      </w:tr>
      <w:tr w14:paraId="4F07B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7B57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9F6A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雅韵夕阳·老年形体仪态精品课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7CBF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肖  婷</w:t>
            </w:r>
          </w:p>
        </w:tc>
      </w:tr>
      <w:tr w14:paraId="655E8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3281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22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6FE1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老年常见慢性病的健康教育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F51B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王  李</w:t>
            </w:r>
          </w:p>
        </w:tc>
      </w:tr>
      <w:tr w14:paraId="4BD6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B80A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23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3ECD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“仁心讲科普 仁术健晚年”科普视频课程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21AA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彭  友</w:t>
            </w:r>
          </w:p>
        </w:tc>
      </w:tr>
      <w:tr w14:paraId="14DCF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079E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24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220F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《AI 伴学 ·云游湖湘——山水画入门与品鉴》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7491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肖  静</w:t>
            </w:r>
          </w:p>
        </w:tc>
      </w:tr>
      <w:tr w14:paraId="4B6F7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F630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25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7718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土家语韵·乡音传情——老年人土家语基础与会话赏析课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AAA9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张玲静</w:t>
            </w:r>
          </w:p>
        </w:tc>
      </w:tr>
      <w:tr w14:paraId="00683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17F6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26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0B23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老年人中医饮食养生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192C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简亚平</w:t>
            </w:r>
          </w:p>
        </w:tc>
      </w:tr>
      <w:tr w14:paraId="185A6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0016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27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3555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旅途水彩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EC3C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周  知</w:t>
            </w:r>
          </w:p>
        </w:tc>
      </w:tr>
      <w:tr w14:paraId="4C153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B9FC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28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CD4D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湘韵康养·安行致远——老年人湖南文旅研学与旅游安全素养课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EA74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唐梓原</w:t>
            </w:r>
          </w:p>
        </w:tc>
      </w:tr>
      <w:tr w14:paraId="7AD30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9FE5C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29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3E82B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智慧带孙：爷爷奶奶的育儿课堂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28AF1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李子亮</w:t>
            </w:r>
          </w:p>
        </w:tc>
      </w:tr>
      <w:tr w14:paraId="58555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1F8A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6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DD6E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银龄玩 AI，精彩自然来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9E50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李  婷</w:t>
            </w:r>
          </w:p>
        </w:tc>
      </w:tr>
    </w:tbl>
    <w:p w14:paraId="5BFB7FF3">
      <w:pPr>
        <w:spacing w:line="580" w:lineRule="exact"/>
        <w:rPr>
          <w:rFonts w:hint="eastAsia" w:ascii="仿宋" w:hAnsi="仿宋" w:eastAsia="仿宋" w:cs="仿宋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B4"/>
    <w:rsid w:val="00801EDF"/>
    <w:rsid w:val="009F4A69"/>
    <w:rsid w:val="00C11FB4"/>
    <w:rsid w:val="00F276E3"/>
    <w:rsid w:val="031A6386"/>
    <w:rsid w:val="11D81D3B"/>
    <w:rsid w:val="13FD3245"/>
    <w:rsid w:val="143C5BE2"/>
    <w:rsid w:val="16D04845"/>
    <w:rsid w:val="17036C7A"/>
    <w:rsid w:val="1A46462D"/>
    <w:rsid w:val="23DB38E3"/>
    <w:rsid w:val="299654B4"/>
    <w:rsid w:val="2A6178B6"/>
    <w:rsid w:val="2C7B6BDB"/>
    <w:rsid w:val="2ECB6A58"/>
    <w:rsid w:val="306E71C1"/>
    <w:rsid w:val="333F3E87"/>
    <w:rsid w:val="344D1397"/>
    <w:rsid w:val="34B91A04"/>
    <w:rsid w:val="3A5356EB"/>
    <w:rsid w:val="415718C4"/>
    <w:rsid w:val="500B2C8B"/>
    <w:rsid w:val="56770197"/>
    <w:rsid w:val="5E9F3D45"/>
    <w:rsid w:val="604F5771"/>
    <w:rsid w:val="6B7D62D2"/>
    <w:rsid w:val="6E312157"/>
    <w:rsid w:val="79010655"/>
    <w:rsid w:val="7B9C0E6C"/>
    <w:rsid w:val="7C8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customStyle="1" w:styleId="9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549</Characters>
  <Lines>157</Lines>
  <Paragraphs>227</Paragraphs>
  <TotalTime>21</TotalTime>
  <ScaleCrop>false</ScaleCrop>
  <LinksUpToDate>false</LinksUpToDate>
  <CharactersWithSpaces>584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2026-10-16T15:52:00Z</dcterms:created>
  <dc:creator>Administrator</dc:creator>
  <cp:lastModifiedBy>卢欣悦</cp:lastModifiedBy>
  <dcterms:modified xsi:type="dcterms:W3CDTF">2026-10-29T03:11:23Z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eyJoZGlkIjoiMzhmZjQ5YTNmMzdiZWUxMzc3YWRhNmY2Njg3ZmMzNGQiLCJ1c2VySWQiOiIxOTEwOTE2MjUzIn0=</vt:lpwstr>
  </property>
  <property fmtid="{D5CDD505-2E9C-101B-9397-08002B2CF9AE}" pid="4" name="ICV">
    <vt:lpwstr>FA72D5E0463142F783F8AA3EEAC11992_13</vt:lpwstr>
  </property>
</Properties>
</file>